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4671" w14:textId="470BAEF4" w:rsidR="00A01891" w:rsidRDefault="00A01891">
      <w:pPr>
        <w:spacing w:line="1" w:lineRule="exact"/>
      </w:pPr>
    </w:p>
    <w:p w14:paraId="294F4121" w14:textId="77777777" w:rsidR="003D08E8" w:rsidRPr="003D08E8" w:rsidRDefault="003D08E8" w:rsidP="003D08E8">
      <w:pPr>
        <w:widowControl/>
        <w:spacing w:after="160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60824B14" w14:textId="77777777" w:rsidR="003D08E8" w:rsidRPr="003D08E8" w:rsidRDefault="003D08E8" w:rsidP="003D08E8">
      <w:pPr>
        <w:widowControl/>
        <w:spacing w:after="16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52"/>
          <w:szCs w:val="52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bCs/>
          <w:noProof/>
          <w:color w:val="auto"/>
          <w:sz w:val="52"/>
          <w:szCs w:val="52"/>
          <w:lang w:bidi="ar-SA"/>
        </w:rPr>
        <w:drawing>
          <wp:inline distT="0" distB="0" distL="0" distR="0" wp14:anchorId="074BCDCE" wp14:editId="0223046C">
            <wp:extent cx="5923280" cy="3091180"/>
            <wp:effectExtent l="19050" t="0" r="1270" b="0"/>
            <wp:docPr id="1" name="Рисунок 1" descr="F:\!!!!!!!!!!!!!!!!!!!!!!!!!!!!!!!!!Документы\ТОЧКА РОСТА\Титул РП кни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!!!!!!!!!!!!!!!!!!!!!!!!!!!!!Документы\ТОЧКА РОСТА\Титул РП книжн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0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73209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56"/>
          <w:szCs w:val="22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color w:val="auto"/>
          <w:sz w:val="56"/>
          <w:szCs w:val="22"/>
          <w:lang w:eastAsia="en-US" w:bidi="ar-SA"/>
        </w:rPr>
        <w:t>РАБОЧАЯ ПРОГРАММА</w:t>
      </w:r>
    </w:p>
    <w:p w14:paraId="3A9728BC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5402873E" w14:textId="77777777" w:rsidR="003D08E8" w:rsidRPr="003D08E8" w:rsidRDefault="003D08E8" w:rsidP="003D08E8">
      <w:pPr>
        <w:widowControl/>
        <w:spacing w:after="160"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>внеурочной деятельности</w:t>
      </w:r>
    </w:p>
    <w:p w14:paraId="000B3DC1" w14:textId="0D316D59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u w:val="single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u w:val="single"/>
          <w:lang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color w:val="auto"/>
          <w:sz w:val="40"/>
          <w:szCs w:val="40"/>
          <w:u w:val="single"/>
          <w:lang w:eastAsia="en-US" w:bidi="ar-SA"/>
        </w:rPr>
        <w:t>Экология человека</w:t>
      </w:r>
      <w:r w:rsidRPr="003D08E8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u w:val="single"/>
          <w:lang w:eastAsia="en-US" w:bidi="ar-SA"/>
        </w:rPr>
        <w:t>»</w:t>
      </w:r>
    </w:p>
    <w:p w14:paraId="4A4CBBA0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</w:p>
    <w:p w14:paraId="7CC6D0E6" w14:textId="77777777" w:rsidR="003D08E8" w:rsidRPr="003D08E8" w:rsidRDefault="003D08E8" w:rsidP="003D08E8">
      <w:pPr>
        <w:widowControl/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с использованием оборудования центра «ТОЧКА РОСТА»</w:t>
      </w:r>
    </w:p>
    <w:p w14:paraId="724904FB" w14:textId="77777777" w:rsidR="003D08E8" w:rsidRPr="003D08E8" w:rsidRDefault="003D08E8" w:rsidP="003D08E8">
      <w:pPr>
        <w:widowControl/>
        <w:tabs>
          <w:tab w:val="left" w:pos="3200"/>
        </w:tabs>
        <w:ind w:firstLine="567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14:paraId="76511415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</w:p>
    <w:p w14:paraId="1F7C500F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</w:p>
    <w:p w14:paraId="7F180E9C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  <w:t>образовательная область</w:t>
      </w:r>
    </w:p>
    <w:p w14:paraId="58F57B98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</w:p>
    <w:p w14:paraId="5C93590C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  <w:t>естественно-научная</w:t>
      </w:r>
    </w:p>
    <w:p w14:paraId="1BCC119B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</w:p>
    <w:p w14:paraId="7ECC1E87" w14:textId="77777777" w:rsidR="003D08E8" w:rsidRPr="003D08E8" w:rsidRDefault="003D08E8" w:rsidP="003D08E8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</w:p>
    <w:p w14:paraId="77BC1C39" w14:textId="0A04EB06" w:rsidR="003D08E8" w:rsidRPr="003D08E8" w:rsidRDefault="003D08E8" w:rsidP="003D08E8">
      <w:pPr>
        <w:widowControl/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  <w:t xml:space="preserve">8 </w:t>
      </w:r>
      <w:r w:rsidRPr="003D08E8"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  <w:t>класс</w:t>
      </w:r>
    </w:p>
    <w:p w14:paraId="0693A83A" w14:textId="77777777" w:rsidR="003D08E8" w:rsidRPr="003D08E8" w:rsidRDefault="003D08E8" w:rsidP="003D08E8">
      <w:pPr>
        <w:widowControl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</w:p>
    <w:p w14:paraId="69A973BD" w14:textId="77777777" w:rsidR="003D08E8" w:rsidRPr="003D08E8" w:rsidRDefault="003D08E8" w:rsidP="003D08E8">
      <w:pPr>
        <w:widowControl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</w:p>
    <w:p w14:paraId="24C9FC1E" w14:textId="77777777" w:rsidR="003D08E8" w:rsidRPr="003D08E8" w:rsidRDefault="003D08E8" w:rsidP="003D08E8">
      <w:pPr>
        <w:widowControl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  <w:r w:rsidRPr="003D08E8"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  <w:t>Срок реализации 2022 – 2023 учебный год</w:t>
      </w:r>
    </w:p>
    <w:p w14:paraId="73D9D84C" w14:textId="77777777" w:rsidR="003D08E8" w:rsidRPr="003D08E8" w:rsidRDefault="003D08E8" w:rsidP="003D08E8">
      <w:pPr>
        <w:widowControl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784C4D96" w14:textId="26439445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497160" w14:textId="77777777" w:rsidR="00A01891" w:rsidRDefault="00A01891">
      <w:pPr>
        <w:spacing w:line="1" w:lineRule="exact"/>
      </w:pPr>
    </w:p>
    <w:p w14:paraId="768F2958" w14:textId="77777777" w:rsidR="00A01891" w:rsidRDefault="004128F7">
      <w:pPr>
        <w:pStyle w:val="20"/>
        <w:framePr w:w="10267" w:h="298" w:hRule="exact" w:wrap="none" w:vAnchor="page" w:hAnchor="page" w:x="957" w:y="1833"/>
        <w:numPr>
          <w:ilvl w:val="0"/>
          <w:numId w:val="1"/>
        </w:numPr>
        <w:tabs>
          <w:tab w:val="left" w:pos="292"/>
        </w:tabs>
        <w:spacing w:after="0"/>
        <w:jc w:val="center"/>
      </w:pPr>
      <w:bookmarkStart w:id="0" w:name="bookmark4"/>
      <w:r>
        <w:t>Пояснительная записка</w:t>
      </w:r>
      <w:bookmarkEnd w:id="0"/>
    </w:p>
    <w:p w14:paraId="6D31FB05" w14:textId="77777777" w:rsidR="00A01891" w:rsidRDefault="004128F7">
      <w:pPr>
        <w:pStyle w:val="1"/>
        <w:framePr w:w="10267" w:h="12470" w:hRule="exact" w:wrap="none" w:vAnchor="page" w:hAnchor="page" w:x="957" w:y="2241"/>
        <w:ind w:firstLine="640"/>
        <w:jc w:val="both"/>
      </w:pPr>
      <w:r>
        <w:t>Внеурочная деятельность «Линия жизни» позволит расширить и систематизировать знания учащихся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14:paraId="3177D7F1" w14:textId="77777777" w:rsidR="00A01891" w:rsidRDefault="004128F7">
      <w:pPr>
        <w:pStyle w:val="1"/>
        <w:framePr w:w="10267" w:h="12470" w:hRule="exact" w:wrap="none" w:vAnchor="page" w:hAnchor="page" w:x="957" w:y="2241"/>
        <w:ind w:firstLine="420"/>
        <w:jc w:val="both"/>
      </w:pPr>
      <w:r>
        <w:t xml:space="preserve">Преподавание внеурочной деятельности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-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</w:t>
      </w:r>
      <w:proofErr w:type="gramStart"/>
      <w:r>
        <w:t>Интернет ресурсами</w:t>
      </w:r>
      <w:proofErr w:type="gramEnd"/>
      <w:r>
        <w:t>, позволяет реализовывать индивидуальный и дифференцированный подход к обучению.</w:t>
      </w:r>
    </w:p>
    <w:p w14:paraId="5DA40C65" w14:textId="77777777" w:rsidR="00A01891" w:rsidRDefault="004128F7">
      <w:pPr>
        <w:pStyle w:val="1"/>
        <w:framePr w:w="10267" w:h="12470" w:hRule="exact" w:wrap="none" w:vAnchor="page" w:hAnchor="page" w:x="957" w:y="2241"/>
        <w:ind w:firstLine="420"/>
        <w:jc w:val="both"/>
      </w:pPr>
      <w:r>
        <w:t xml:space="preserve">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</w:t>
      </w:r>
      <w:r w:rsidR="004D6CFD">
        <w:t xml:space="preserve">центра «Точка роста» </w:t>
      </w:r>
      <w:r>
        <w:t>и резерва времени. Учащиеся могут выбрать тему и объём сообщения на интересующую их тему.</w:t>
      </w:r>
    </w:p>
    <w:p w14:paraId="797C6258" w14:textId="77777777" w:rsidR="00A01891" w:rsidRDefault="004128F7">
      <w:pPr>
        <w:pStyle w:val="1"/>
        <w:framePr w:w="10267" w:h="12470" w:hRule="exact" w:wrap="none" w:vAnchor="page" w:hAnchor="page" w:x="957" w:y="2241"/>
        <w:ind w:firstLine="420"/>
        <w:jc w:val="both"/>
      </w:pPr>
      <w:r>
        <w:t>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</w:t>
      </w:r>
    </w:p>
    <w:p w14:paraId="33D5BA23" w14:textId="77777777" w:rsidR="00A01891" w:rsidRDefault="004128F7">
      <w:pPr>
        <w:pStyle w:val="1"/>
        <w:framePr w:w="10267" w:h="12470" w:hRule="exact" w:wrap="none" w:vAnchor="page" w:hAnchor="page" w:x="957" w:y="2241"/>
        <w:ind w:firstLine="420"/>
        <w:jc w:val="both"/>
      </w:pPr>
      <w:r>
        <w:t>Изучение материала данного курса целенаправленно на подготовку школьников к государственной итоговой аттестации (ОГЭ) и дальнейшему выбору биологического и медицинского профиля.</w:t>
      </w:r>
    </w:p>
    <w:p w14:paraId="2952A769" w14:textId="77777777" w:rsidR="00A01891" w:rsidRDefault="004128F7">
      <w:pPr>
        <w:pStyle w:val="1"/>
        <w:framePr w:w="10267" w:h="12470" w:hRule="exact" w:wrap="none" w:vAnchor="page" w:hAnchor="page" w:x="957" w:y="2241"/>
        <w:ind w:firstLine="420"/>
        <w:jc w:val="both"/>
      </w:pPr>
      <w:r>
        <w:t>Внеурочная деятельность рассчитан на 34 часа учебных занятий в 9 классах средней школы.</w:t>
      </w:r>
    </w:p>
    <w:p w14:paraId="62ED20B0" w14:textId="77777777" w:rsidR="00A01891" w:rsidRDefault="004128F7">
      <w:pPr>
        <w:pStyle w:val="1"/>
        <w:framePr w:w="10267" w:h="12470" w:hRule="exact" w:wrap="none" w:vAnchor="page" w:hAnchor="page" w:x="957" w:y="2241"/>
        <w:jc w:val="both"/>
      </w:pPr>
      <w:r>
        <w:rPr>
          <w:b/>
          <w:bCs/>
        </w:rPr>
        <w:t>Цель курса:</w:t>
      </w:r>
    </w:p>
    <w:p w14:paraId="3E0BECF5" w14:textId="77777777" w:rsidR="00A01891" w:rsidRDefault="004128F7">
      <w:pPr>
        <w:pStyle w:val="1"/>
        <w:framePr w:w="10267" w:h="12470" w:hRule="exact" w:wrap="none" w:vAnchor="page" w:hAnchor="page" w:x="957" w:y="2241"/>
        <w:spacing w:after="540"/>
        <w:ind w:firstLine="420"/>
        <w:jc w:val="both"/>
      </w:pPr>
      <w: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аттестации.</w:t>
      </w:r>
    </w:p>
    <w:p w14:paraId="6A8E57DB" w14:textId="77777777" w:rsidR="00A01891" w:rsidRDefault="004128F7">
      <w:pPr>
        <w:pStyle w:val="20"/>
        <w:framePr w:w="10267" w:h="12470" w:hRule="exact" w:wrap="none" w:vAnchor="page" w:hAnchor="page" w:x="957" w:y="2241"/>
        <w:spacing w:after="0"/>
        <w:jc w:val="both"/>
      </w:pPr>
      <w:bookmarkStart w:id="1" w:name="bookmark6"/>
      <w:r>
        <w:t>Задачи курса:</w:t>
      </w:r>
      <w:bookmarkEnd w:id="1"/>
    </w:p>
    <w:p w14:paraId="71CD5921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2"/>
        </w:numPr>
        <w:tabs>
          <w:tab w:val="left" w:pos="551"/>
        </w:tabs>
        <w:ind w:firstLine="280"/>
        <w:jc w:val="both"/>
      </w:pPr>
      <w:r>
        <w:t>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14:paraId="6DE12865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2"/>
        </w:numPr>
        <w:tabs>
          <w:tab w:val="left" w:pos="779"/>
        </w:tabs>
        <w:ind w:firstLine="280"/>
        <w:jc w:val="both"/>
      </w:pPr>
      <w:r>
        <w:t>Сформировать понимание основных процессов жизнедеятельности живых организмов.</w:t>
      </w:r>
    </w:p>
    <w:p w14:paraId="71D7899F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2"/>
        </w:numPr>
        <w:tabs>
          <w:tab w:val="left" w:pos="556"/>
        </w:tabs>
        <w:spacing w:after="280"/>
        <w:ind w:firstLine="280"/>
        <w:jc w:val="both"/>
      </w:pPr>
      <w:r>
        <w:t>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14:paraId="74C79E5B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1"/>
        </w:numPr>
        <w:tabs>
          <w:tab w:val="left" w:pos="388"/>
        </w:tabs>
        <w:spacing w:after="280"/>
        <w:jc w:val="center"/>
      </w:pPr>
      <w:r>
        <w:rPr>
          <w:b/>
          <w:bCs/>
        </w:rPr>
        <w:t>Планируемые результаты освоения содержания курса</w:t>
      </w:r>
    </w:p>
    <w:p w14:paraId="2913042B" w14:textId="77777777" w:rsidR="00A01891" w:rsidRDefault="004128F7">
      <w:pPr>
        <w:pStyle w:val="1"/>
        <w:framePr w:w="10267" w:h="12470" w:hRule="exact" w:wrap="none" w:vAnchor="page" w:hAnchor="page" w:x="957" w:y="2241"/>
        <w:spacing w:after="60"/>
        <w:jc w:val="both"/>
      </w:pPr>
      <w:r>
        <w:rPr>
          <w:b/>
          <w:bCs/>
          <w:i/>
          <w:iCs/>
        </w:rPr>
        <w:t>Личностные результаты обучения.</w:t>
      </w:r>
    </w:p>
    <w:p w14:paraId="5993A9E1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3"/>
        </w:numPr>
        <w:tabs>
          <w:tab w:val="left" w:pos="230"/>
        </w:tabs>
        <w:spacing w:line="233" w:lineRule="auto"/>
        <w:jc w:val="both"/>
      </w:pPr>
      <w:r>
        <w:t>Воспитание российской гражданской идентичности, чувства патриотизма, уважения к Отечеству;</w:t>
      </w:r>
    </w:p>
    <w:p w14:paraId="10E908CA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3"/>
        </w:numPr>
        <w:tabs>
          <w:tab w:val="left" w:pos="230"/>
        </w:tabs>
        <w:spacing w:line="233" w:lineRule="auto"/>
        <w:jc w:val="both"/>
      </w:pPr>
      <w:r>
        <w:t>формирование ответственного отношения к обучению, способности к самообразованию;</w:t>
      </w:r>
    </w:p>
    <w:p w14:paraId="5702DE03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3"/>
        </w:numPr>
        <w:tabs>
          <w:tab w:val="left" w:pos="230"/>
        </w:tabs>
        <w:spacing w:line="233" w:lineRule="auto"/>
        <w:jc w:val="both"/>
      </w:pPr>
      <w:r>
        <w:t>формирование целостного научного мировоззрения;</w:t>
      </w:r>
    </w:p>
    <w:p w14:paraId="240BEE83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3"/>
        </w:numPr>
        <w:tabs>
          <w:tab w:val="left" w:pos="230"/>
        </w:tabs>
        <w:spacing w:line="233" w:lineRule="auto"/>
        <w:jc w:val="both"/>
      </w:pPr>
      <w:r>
        <w:t>осознание учащимися ценности здорового образа жизни;</w:t>
      </w:r>
    </w:p>
    <w:p w14:paraId="78C9CDC3" w14:textId="77777777" w:rsidR="00A01891" w:rsidRDefault="004128F7">
      <w:pPr>
        <w:pStyle w:val="1"/>
        <w:framePr w:w="10267" w:h="12470" w:hRule="exact" w:wrap="none" w:vAnchor="page" w:hAnchor="page" w:x="957" w:y="2241"/>
        <w:numPr>
          <w:ilvl w:val="0"/>
          <w:numId w:val="3"/>
        </w:numPr>
        <w:tabs>
          <w:tab w:val="left" w:pos="230"/>
        </w:tabs>
        <w:spacing w:line="233" w:lineRule="auto"/>
        <w:jc w:val="both"/>
      </w:pPr>
      <w:r>
        <w:t>знание правил поведения в обществе и чрезвычайных ситуациях;</w:t>
      </w:r>
    </w:p>
    <w:p w14:paraId="70E79830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C66E6F" w14:textId="77777777" w:rsidR="00A01891" w:rsidRDefault="00A01891">
      <w:pPr>
        <w:spacing w:line="1" w:lineRule="exact"/>
      </w:pPr>
    </w:p>
    <w:p w14:paraId="7A87820B" w14:textId="77777777" w:rsidR="00A01891" w:rsidRDefault="004128F7">
      <w:pPr>
        <w:pStyle w:val="1"/>
        <w:framePr w:w="10267" w:h="2232" w:hRule="exact" w:wrap="none" w:vAnchor="page" w:hAnchor="page" w:x="957" w:y="1833"/>
        <w:numPr>
          <w:ilvl w:val="0"/>
          <w:numId w:val="3"/>
        </w:numPr>
        <w:tabs>
          <w:tab w:val="left" w:pos="262"/>
        </w:tabs>
        <w:spacing w:after="260"/>
      </w:pPr>
      <w:r>
        <w:t>формирование экологического мышления.</w:t>
      </w:r>
    </w:p>
    <w:p w14:paraId="3B94EB97" w14:textId="77777777" w:rsidR="00A01891" w:rsidRDefault="004128F7">
      <w:pPr>
        <w:pStyle w:val="1"/>
        <w:framePr w:w="10267" w:h="2232" w:hRule="exact" w:wrap="none" w:vAnchor="page" w:hAnchor="page" w:x="957" w:y="1833"/>
      </w:pPr>
      <w:proofErr w:type="spellStart"/>
      <w:r>
        <w:rPr>
          <w:b/>
          <w:bCs/>
          <w:i/>
          <w:iCs/>
        </w:rPr>
        <w:t>Метапредметныерезультаты</w:t>
      </w:r>
      <w:proofErr w:type="spellEnd"/>
      <w:r>
        <w:rPr>
          <w:b/>
          <w:bCs/>
          <w:i/>
          <w:iCs/>
        </w:rPr>
        <w:t xml:space="preserve"> обучения.</w:t>
      </w:r>
    </w:p>
    <w:p w14:paraId="5B1EC29E" w14:textId="77777777" w:rsidR="00A01891" w:rsidRDefault="004128F7">
      <w:pPr>
        <w:pStyle w:val="1"/>
        <w:framePr w:w="10267" w:h="2232" w:hRule="exact" w:wrap="none" w:vAnchor="page" w:hAnchor="page" w:x="957" w:y="1833"/>
        <w:numPr>
          <w:ilvl w:val="0"/>
          <w:numId w:val="3"/>
        </w:numPr>
        <w:tabs>
          <w:tab w:val="left" w:pos="262"/>
        </w:tabs>
      </w:pPr>
      <w:r>
        <w:t>планировать свою деятельность самостоятельно и под руководством учителя;</w:t>
      </w:r>
    </w:p>
    <w:p w14:paraId="461CFB2B" w14:textId="77777777" w:rsidR="00A01891" w:rsidRDefault="004128F7">
      <w:pPr>
        <w:pStyle w:val="1"/>
        <w:framePr w:w="10267" w:h="2232" w:hRule="exact" w:wrap="none" w:vAnchor="page" w:hAnchor="page" w:x="957" w:y="1833"/>
        <w:numPr>
          <w:ilvl w:val="0"/>
          <w:numId w:val="3"/>
        </w:numPr>
        <w:tabs>
          <w:tab w:val="left" w:pos="262"/>
        </w:tabs>
        <w:spacing w:line="233" w:lineRule="auto"/>
      </w:pPr>
      <w:r>
        <w:t>работать в соответствии с поставленной учебной задачей;</w:t>
      </w:r>
    </w:p>
    <w:p w14:paraId="60DC7D4E" w14:textId="77777777" w:rsidR="00A01891" w:rsidRDefault="004128F7">
      <w:pPr>
        <w:pStyle w:val="1"/>
        <w:framePr w:w="10267" w:h="2232" w:hRule="exact" w:wrap="none" w:vAnchor="page" w:hAnchor="page" w:x="957" w:y="1833"/>
        <w:numPr>
          <w:ilvl w:val="0"/>
          <w:numId w:val="3"/>
        </w:numPr>
        <w:tabs>
          <w:tab w:val="left" w:pos="262"/>
        </w:tabs>
      </w:pPr>
      <w:r>
        <w:t>участвовать в совместной деятельности;</w:t>
      </w:r>
    </w:p>
    <w:p w14:paraId="05C00DA1" w14:textId="77777777" w:rsidR="00A01891" w:rsidRDefault="004128F7">
      <w:pPr>
        <w:pStyle w:val="1"/>
        <w:framePr w:w="10267" w:h="2232" w:hRule="exact" w:wrap="none" w:vAnchor="page" w:hAnchor="page" w:x="957" w:y="1833"/>
        <w:numPr>
          <w:ilvl w:val="0"/>
          <w:numId w:val="3"/>
        </w:numPr>
        <w:tabs>
          <w:tab w:val="left" w:pos="262"/>
        </w:tabs>
        <w:spacing w:line="233" w:lineRule="auto"/>
      </w:pPr>
      <w:r>
        <w:t>оценивать свою работу и работу одноклассников;</w:t>
      </w:r>
    </w:p>
    <w:p w14:paraId="33D7895E" w14:textId="77777777" w:rsidR="00A01891" w:rsidRDefault="004128F7">
      <w:pPr>
        <w:pStyle w:val="1"/>
        <w:framePr w:w="10267" w:h="2232" w:hRule="exact" w:wrap="none" w:vAnchor="page" w:hAnchor="page" w:x="957" w:y="1833"/>
        <w:numPr>
          <w:ilvl w:val="0"/>
          <w:numId w:val="3"/>
        </w:numPr>
        <w:tabs>
          <w:tab w:val="left" w:pos="262"/>
        </w:tabs>
      </w:pPr>
      <w:r>
        <w:t>выделять главные и существенные признаки понятий;</w:t>
      </w:r>
    </w:p>
    <w:p w14:paraId="6EBDB79C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39BB0D" w14:textId="77777777" w:rsidR="00A01891" w:rsidRDefault="00A01891">
      <w:pPr>
        <w:spacing w:line="1" w:lineRule="exact"/>
      </w:pPr>
    </w:p>
    <w:p w14:paraId="64C9EAC4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сравнивать объекты, факты по заданным критериям;</w:t>
      </w:r>
    </w:p>
    <w:p w14:paraId="31404396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высказывать свои предположения, отстаивать их, подтверждать фактами;</w:t>
      </w:r>
    </w:p>
    <w:p w14:paraId="096D97EE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выявлять причинно-следственные связи;</w:t>
      </w:r>
    </w:p>
    <w:p w14:paraId="4C6A2F0C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использовать дополнительные источники для поиска необходимой информации;</w:t>
      </w:r>
    </w:p>
    <w:p w14:paraId="209BB1EF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работать с текстом и его компонентами;</w:t>
      </w:r>
    </w:p>
    <w:p w14:paraId="1005D7BF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создавать презентации, используя возможности компьютерных технологий.</w:t>
      </w:r>
    </w:p>
    <w:p w14:paraId="4B327D86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организовывать свою учебную деятельность;</w:t>
      </w:r>
    </w:p>
    <w:p w14:paraId="6B064DED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ставить учебные задачи;</w:t>
      </w:r>
    </w:p>
    <w:p w14:paraId="6BE86B8A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планировать и корректировать свою познавательную деятельность;</w:t>
      </w:r>
    </w:p>
    <w:p w14:paraId="4E728372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объективно оценивать свою работу и работу товарищей;</w:t>
      </w:r>
    </w:p>
    <w:p w14:paraId="1A297F10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сравнивать и классифицировать объекты;</w:t>
      </w:r>
    </w:p>
    <w:p w14:paraId="44FC49B3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определять проблемы и предлагать способы их решения;</w:t>
      </w:r>
    </w:p>
    <w:p w14:paraId="1DA43D68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применять методы анализа и синтеза;</w:t>
      </w:r>
    </w:p>
    <w:p w14:paraId="40D48F68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72"/>
        </w:tabs>
      </w:pPr>
      <w:r>
        <w:t>использовать дополнительные источники для поиска необходимой информации, в том числе ресурсы Интернета;</w:t>
      </w:r>
    </w:p>
    <w:p w14:paraId="358E4D57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представлять информацию в различных формах;</w:t>
      </w:r>
    </w:p>
    <w:p w14:paraId="2F39E42A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  <w:spacing w:after="240"/>
      </w:pPr>
      <w:r>
        <w:t>составлять аннотации, рецензии, резюме;</w:t>
      </w:r>
    </w:p>
    <w:p w14:paraId="5AF2E5C4" w14:textId="77777777" w:rsidR="00A01891" w:rsidRDefault="004128F7">
      <w:pPr>
        <w:pStyle w:val="1"/>
        <w:framePr w:w="10253" w:h="15154" w:hRule="exact" w:wrap="none" w:vAnchor="page" w:hAnchor="page" w:x="970" w:y="566"/>
      </w:pPr>
      <w:r>
        <w:rPr>
          <w:b/>
          <w:bCs/>
          <w:i/>
          <w:iCs/>
        </w:rPr>
        <w:t>Предметными результатами</w:t>
      </w:r>
      <w:r>
        <w:t xml:space="preserve"> изучения предмета являются следующие умения:</w:t>
      </w:r>
    </w:p>
    <w:p w14:paraId="3365671F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определять роль различных веществ в природе и технике;</w:t>
      </w:r>
    </w:p>
    <w:p w14:paraId="5431DEB6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объяснять роль веществ в их круговороте;</w:t>
      </w:r>
    </w:p>
    <w:p w14:paraId="1839CCC7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приводить примеры химических процессов в природе;</w:t>
      </w:r>
    </w:p>
    <w:p w14:paraId="7C71ADE7" w14:textId="77777777" w:rsidR="00A01891" w:rsidRDefault="004128F7">
      <w:pPr>
        <w:pStyle w:val="1"/>
        <w:framePr w:w="10253" w:h="15154" w:hRule="exact" w:wrap="none" w:vAnchor="page" w:hAnchor="page" w:x="970" w:y="566"/>
      </w:pPr>
      <w:r>
        <w:t>-находить черты, свидетельствующие об общих признаках химических процессов и их различиях.</w:t>
      </w:r>
    </w:p>
    <w:p w14:paraId="30297F4A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объяснять значение веществ в жизни и хозяйстве человека;</w:t>
      </w:r>
    </w:p>
    <w:p w14:paraId="430503D6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перечислять отличительные свойства химических веществ;</w:t>
      </w:r>
    </w:p>
    <w:p w14:paraId="32710D4C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различать основные химические процессы;</w:t>
      </w:r>
    </w:p>
    <w:p w14:paraId="3617ED4F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определять основные классы неорганических веществ;</w:t>
      </w:r>
    </w:p>
    <w:p w14:paraId="4EF7BB3A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понимать смысл химических терминов;</w:t>
      </w:r>
    </w:p>
    <w:p w14:paraId="10D67D82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характеризовать методы химической науки (наблюдение, сравнение, эксперимент, измерение) и их роль в познании природы;</w:t>
      </w:r>
    </w:p>
    <w:p w14:paraId="0F99AB1D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проводить химические опыты и эксперименты и объяснять их результаты;</w:t>
      </w:r>
    </w:p>
    <w:p w14:paraId="15462492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использовать знания химии при соблюдении правил использования бытовых химических препаратов;</w:t>
      </w:r>
    </w:p>
    <w:p w14:paraId="3EF5AEE2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  <w:spacing w:after="240"/>
      </w:pPr>
      <w:r>
        <w:t>различать опасные и безопасные вещества.</w:t>
      </w:r>
    </w:p>
    <w:p w14:paraId="7242F6A1" w14:textId="77777777" w:rsidR="00A01891" w:rsidRDefault="004128F7">
      <w:pPr>
        <w:pStyle w:val="1"/>
        <w:framePr w:w="10253" w:h="15154" w:hRule="exact" w:wrap="none" w:vAnchor="page" w:hAnchor="page" w:x="970" w:y="566"/>
      </w:pPr>
      <w:r>
        <w:rPr>
          <w:b/>
          <w:bCs/>
          <w:i/>
          <w:iCs/>
        </w:rPr>
        <w:t xml:space="preserve">В результате изучения курса ученик должен научится </w:t>
      </w:r>
      <w:proofErr w:type="gramStart"/>
      <w:r>
        <w:rPr>
          <w:b/>
          <w:bCs/>
          <w:i/>
          <w:iCs/>
        </w:rPr>
        <w:t>понимать :</w:t>
      </w:r>
      <w:proofErr w:type="gramEnd"/>
    </w:p>
    <w:p w14:paraId="0DFC7939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2"/>
        </w:tabs>
      </w:pPr>
      <w:r>
        <w:t>признаки биологических объектов: живых организмов; генов и хромосом;</w:t>
      </w:r>
    </w:p>
    <w:p w14:paraId="29C34791" w14:textId="77777777" w:rsidR="00A01891" w:rsidRDefault="004128F7">
      <w:pPr>
        <w:pStyle w:val="1"/>
        <w:framePr w:w="10253" w:h="15154" w:hRule="exact" w:wrap="none" w:vAnchor="page" w:hAnchor="page" w:x="970" w:y="566"/>
      </w:pPr>
      <w:r>
        <w:t>клеток и организмов растений, животных, грибов и бактерий; популяций; экосистем агроэкосистем; биосферы; растений, животных и грибов;</w:t>
      </w:r>
    </w:p>
    <w:p w14:paraId="439D4092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72"/>
        </w:tabs>
      </w:pPr>
      <w: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14:paraId="02C2F20A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3"/>
        </w:numPr>
        <w:tabs>
          <w:tab w:val="left" w:pos="267"/>
        </w:tabs>
        <w:spacing w:after="240"/>
      </w:pPr>
      <w:r>
        <w:t>особенности организма человека, его строения, жизнедеятельности, высшей нервной деятельности и поведения.</w:t>
      </w:r>
    </w:p>
    <w:p w14:paraId="0BCC2AAD" w14:textId="77777777" w:rsidR="00A01891" w:rsidRDefault="004128F7">
      <w:pPr>
        <w:pStyle w:val="20"/>
        <w:framePr w:w="10253" w:h="15154" w:hRule="exact" w:wrap="none" w:vAnchor="page" w:hAnchor="page" w:x="970" w:y="566"/>
        <w:spacing w:after="80"/>
        <w:jc w:val="center"/>
      </w:pPr>
      <w:bookmarkStart w:id="2" w:name="bookmark8"/>
      <w:r>
        <w:rPr>
          <w:lang w:val="en-US" w:eastAsia="en-US" w:bidi="en-US"/>
        </w:rPr>
        <w:t>III</w:t>
      </w:r>
      <w:r w:rsidRPr="004D6CFD">
        <w:rPr>
          <w:lang w:eastAsia="en-US" w:bidi="en-US"/>
        </w:rPr>
        <w:t xml:space="preserve"> </w:t>
      </w:r>
      <w:r>
        <w:t>Формы и виды учебной деятельности</w:t>
      </w:r>
      <w:bookmarkEnd w:id="2"/>
    </w:p>
    <w:p w14:paraId="328DD570" w14:textId="77777777" w:rsidR="00A01891" w:rsidRDefault="004128F7">
      <w:pPr>
        <w:pStyle w:val="1"/>
        <w:framePr w:w="10253" w:h="15154" w:hRule="exact" w:wrap="none" w:vAnchor="page" w:hAnchor="page" w:x="970" w:y="566"/>
        <w:ind w:firstLine="620"/>
      </w:pPr>
      <w:r>
        <w:t>В процессе занятий ведущими методами и приемами организации деятельности учащихся являются:</w:t>
      </w:r>
    </w:p>
    <w:p w14:paraId="06420911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4"/>
        </w:numPr>
        <w:tabs>
          <w:tab w:val="left" w:pos="262"/>
        </w:tabs>
      </w:pPr>
      <w:r>
        <w:t>метод слухового восприятия и словесной передачи информации;</w:t>
      </w:r>
    </w:p>
    <w:p w14:paraId="2E627E2C" w14:textId="77777777" w:rsidR="00A01891" w:rsidRDefault="004128F7">
      <w:pPr>
        <w:pStyle w:val="1"/>
        <w:framePr w:w="10253" w:h="15154" w:hRule="exact" w:wrap="none" w:vAnchor="page" w:hAnchor="page" w:x="970" w:y="566"/>
      </w:pPr>
      <w:r>
        <w:t>приемы: рассказ, лекция, дискуссия, беседа, выступление;</w:t>
      </w:r>
    </w:p>
    <w:p w14:paraId="138F2788" w14:textId="77777777" w:rsidR="00A01891" w:rsidRDefault="004128F7">
      <w:pPr>
        <w:pStyle w:val="1"/>
        <w:framePr w:w="10253" w:h="15154" w:hRule="exact" w:wrap="none" w:vAnchor="page" w:hAnchor="page" w:x="970" w:y="566"/>
        <w:numPr>
          <w:ilvl w:val="0"/>
          <w:numId w:val="4"/>
        </w:numPr>
        <w:tabs>
          <w:tab w:val="left" w:pos="262"/>
        </w:tabs>
      </w:pPr>
      <w:r>
        <w:t>метод стимулирования и мотивации;</w:t>
      </w:r>
    </w:p>
    <w:p w14:paraId="75EC3773" w14:textId="77777777" w:rsidR="00A01891" w:rsidRDefault="004128F7">
      <w:pPr>
        <w:pStyle w:val="1"/>
        <w:framePr w:w="10253" w:h="15154" w:hRule="exact" w:wrap="none" w:vAnchor="page" w:hAnchor="page" w:x="970" w:y="566"/>
      </w:pPr>
      <w:r>
        <w:t>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14:paraId="02183154" w14:textId="77777777" w:rsidR="00A01891" w:rsidRDefault="004128F7">
      <w:pPr>
        <w:pStyle w:val="a7"/>
        <w:framePr w:wrap="none" w:vAnchor="page" w:hAnchor="page" w:x="10939" w:y="15787"/>
      </w:pPr>
      <w:r>
        <w:t>4</w:t>
      </w:r>
    </w:p>
    <w:p w14:paraId="752906A7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F13C24" w14:textId="77777777" w:rsidR="00A01891" w:rsidRDefault="00A01891">
      <w:pPr>
        <w:spacing w:line="1" w:lineRule="exact"/>
      </w:pPr>
    </w:p>
    <w:p w14:paraId="5E9D0B37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5"/>
        </w:numPr>
        <w:tabs>
          <w:tab w:val="left" w:pos="264"/>
        </w:tabs>
      </w:pPr>
      <w:r>
        <w:t>метод передачи информации с помощью практической деятельности;</w:t>
      </w:r>
    </w:p>
    <w:p w14:paraId="49C42A86" w14:textId="77777777" w:rsidR="00A01891" w:rsidRDefault="004128F7">
      <w:pPr>
        <w:pStyle w:val="1"/>
        <w:framePr w:w="10253" w:h="14933" w:hRule="exact" w:wrap="none" w:vAnchor="page" w:hAnchor="page" w:x="970" w:y="741"/>
      </w:pPr>
      <w:r>
        <w:t>приемы: составление плана, тезисов выступлений, редактирование, оценивание выступлений, составление схем и таблиц;</w:t>
      </w:r>
    </w:p>
    <w:p w14:paraId="05A045F4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5"/>
        </w:numPr>
        <w:tabs>
          <w:tab w:val="left" w:pos="264"/>
        </w:tabs>
      </w:pPr>
      <w:r>
        <w:t>метод контроля;</w:t>
      </w:r>
    </w:p>
    <w:p w14:paraId="70A84B00" w14:textId="77777777" w:rsidR="00A01891" w:rsidRDefault="004128F7">
      <w:pPr>
        <w:pStyle w:val="1"/>
        <w:framePr w:w="10253" w:h="14933" w:hRule="exact" w:wrap="none" w:vAnchor="page" w:hAnchor="page" w:x="970" w:y="741"/>
        <w:spacing w:after="240"/>
      </w:pPr>
      <w:r>
        <w:t>приемы: анализ выступлений, наблюдения, самооценка, оценка группы, тесты, выступления на занятиях, защита проекта.</w:t>
      </w:r>
    </w:p>
    <w:p w14:paraId="03522309" w14:textId="77777777" w:rsidR="00A01891" w:rsidRDefault="004128F7">
      <w:pPr>
        <w:pStyle w:val="1"/>
        <w:framePr w:w="10253" w:h="14933" w:hRule="exact" w:wrap="none" w:vAnchor="page" w:hAnchor="page" w:x="970" w:y="741"/>
        <w:jc w:val="both"/>
      </w:pPr>
      <w:r>
        <w:rPr>
          <w:i/>
          <w:iCs/>
        </w:rPr>
        <w:t>Формы организации обучения:</w:t>
      </w:r>
    </w:p>
    <w:p w14:paraId="0116B045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5"/>
        </w:numPr>
        <w:tabs>
          <w:tab w:val="left" w:pos="264"/>
        </w:tabs>
        <w:jc w:val="both"/>
      </w:pPr>
      <w:r>
        <w:t>групповые;</w:t>
      </w:r>
    </w:p>
    <w:p w14:paraId="5E74E9AF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5"/>
        </w:numPr>
        <w:tabs>
          <w:tab w:val="left" w:pos="264"/>
        </w:tabs>
        <w:jc w:val="both"/>
      </w:pPr>
      <w:r>
        <w:t>индивидуальные;</w:t>
      </w:r>
    </w:p>
    <w:p w14:paraId="4635CC43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5"/>
        </w:numPr>
        <w:tabs>
          <w:tab w:val="left" w:pos="264"/>
        </w:tabs>
        <w:spacing w:after="240"/>
        <w:jc w:val="both"/>
      </w:pPr>
      <w:r>
        <w:t>фронтальные.</w:t>
      </w:r>
    </w:p>
    <w:p w14:paraId="18EA1071" w14:textId="77777777" w:rsidR="00A01891" w:rsidRDefault="004128F7">
      <w:pPr>
        <w:pStyle w:val="20"/>
        <w:framePr w:w="10253" w:h="14933" w:hRule="exact" w:wrap="none" w:vAnchor="page" w:hAnchor="page" w:x="970" w:y="741"/>
        <w:numPr>
          <w:ilvl w:val="0"/>
          <w:numId w:val="6"/>
        </w:numPr>
        <w:tabs>
          <w:tab w:val="left" w:pos="408"/>
        </w:tabs>
        <w:spacing w:after="80"/>
        <w:jc w:val="center"/>
      </w:pPr>
      <w:bookmarkStart w:id="3" w:name="bookmark10"/>
      <w:r>
        <w:t>Формы контроля результатов освоения программы</w:t>
      </w:r>
      <w:bookmarkEnd w:id="3"/>
    </w:p>
    <w:p w14:paraId="66857A51" w14:textId="77777777" w:rsidR="00A01891" w:rsidRDefault="004128F7">
      <w:pPr>
        <w:pStyle w:val="1"/>
        <w:framePr w:w="10253" w:h="14933" w:hRule="exact" w:wrap="none" w:vAnchor="page" w:hAnchor="page" w:x="970" w:y="741"/>
        <w:ind w:firstLine="760"/>
        <w:jc w:val="both"/>
      </w:pPr>
      <w: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14:paraId="29B26944" w14:textId="77777777" w:rsidR="00A01891" w:rsidRDefault="004128F7">
      <w:pPr>
        <w:pStyle w:val="1"/>
        <w:framePr w:w="10253" w:h="14933" w:hRule="exact" w:wrap="none" w:vAnchor="page" w:hAnchor="page" w:x="970" w:y="741"/>
        <w:spacing w:after="500"/>
        <w:ind w:firstLine="760"/>
        <w:jc w:val="both"/>
      </w:pPr>
      <w: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3C7D2880" w14:textId="77777777" w:rsidR="00A01891" w:rsidRDefault="004128F7">
      <w:pPr>
        <w:pStyle w:val="20"/>
        <w:framePr w:w="10253" w:h="14933" w:hRule="exact" w:wrap="none" w:vAnchor="page" w:hAnchor="page" w:x="970" w:y="741"/>
        <w:numPr>
          <w:ilvl w:val="0"/>
          <w:numId w:val="6"/>
        </w:numPr>
        <w:tabs>
          <w:tab w:val="left" w:pos="408"/>
        </w:tabs>
        <w:spacing w:after="80"/>
        <w:jc w:val="center"/>
      </w:pPr>
      <w:bookmarkStart w:id="4" w:name="bookmark12"/>
      <w:r>
        <w:t>Содержания курса внеурочной деятельности</w:t>
      </w:r>
      <w:bookmarkEnd w:id="4"/>
    </w:p>
    <w:p w14:paraId="28878554" w14:textId="77777777" w:rsidR="00A01891" w:rsidRDefault="004128F7">
      <w:pPr>
        <w:pStyle w:val="20"/>
        <w:framePr w:w="10253" w:h="14933" w:hRule="exact" w:wrap="none" w:vAnchor="page" w:hAnchor="page" w:x="970" w:y="741"/>
        <w:numPr>
          <w:ilvl w:val="0"/>
          <w:numId w:val="7"/>
        </w:numPr>
        <w:tabs>
          <w:tab w:val="left" w:pos="1058"/>
        </w:tabs>
        <w:spacing w:after="0"/>
        <w:ind w:firstLine="760"/>
        <w:jc w:val="both"/>
      </w:pPr>
      <w:r>
        <w:t xml:space="preserve">Введение. Биология как наука. Методы </w:t>
      </w:r>
      <w:proofErr w:type="gramStart"/>
      <w:r>
        <w:t>биологии.(</w:t>
      </w:r>
      <w:proofErr w:type="gramEnd"/>
      <w:r>
        <w:t>1 час)</w:t>
      </w:r>
    </w:p>
    <w:p w14:paraId="72129E49" w14:textId="77777777" w:rsidR="00A01891" w:rsidRDefault="004128F7">
      <w:pPr>
        <w:pStyle w:val="1"/>
        <w:framePr w:w="10253" w:h="14933" w:hRule="exact" w:wrap="none" w:vAnchor="page" w:hAnchor="page" w:x="970" w:y="741"/>
        <w:ind w:firstLine="760"/>
        <w:jc w:val="both"/>
      </w:pPr>
      <w: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14:paraId="4F4F4E41" w14:textId="77777777" w:rsidR="00A01891" w:rsidRDefault="004128F7">
      <w:pPr>
        <w:pStyle w:val="1"/>
        <w:framePr w:w="10253" w:h="14933" w:hRule="exact" w:wrap="none" w:vAnchor="page" w:hAnchor="page" w:x="970" w:y="741"/>
        <w:ind w:firstLine="760"/>
        <w:jc w:val="both"/>
      </w:pPr>
      <w:r>
        <w:t>Биологический эксперимент. Наблюдение, описание, измерение биологических объектов.</w:t>
      </w:r>
    </w:p>
    <w:p w14:paraId="3079F7A5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rPr>
          <w:b/>
          <w:bCs/>
        </w:rPr>
        <w:t>Признаки живых организмов (4часа)</w:t>
      </w:r>
    </w:p>
    <w:p w14:paraId="521E3B39" w14:textId="77777777" w:rsidR="00A01891" w:rsidRDefault="004128F7">
      <w:pPr>
        <w:pStyle w:val="1"/>
        <w:framePr w:w="10253" w:h="14933" w:hRule="exact" w:wrap="none" w:vAnchor="page" w:hAnchor="page" w:x="970" w:y="741"/>
        <w:ind w:firstLine="760"/>
        <w:jc w:val="both"/>
      </w:pPr>
      <w: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- одна из причин заболеваний организмов. Вирусы - неклеточные формы жизни.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14:paraId="6CD2E214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7"/>
        </w:numPr>
        <w:tabs>
          <w:tab w:val="left" w:pos="1223"/>
        </w:tabs>
        <w:ind w:firstLine="760"/>
        <w:jc w:val="both"/>
      </w:pPr>
      <w:r>
        <w:rPr>
          <w:b/>
          <w:bCs/>
        </w:rPr>
        <w:t>Система, многообразие и эволюция живой природы (7 часов)</w:t>
      </w:r>
    </w:p>
    <w:p w14:paraId="71381A70" w14:textId="77777777" w:rsidR="00A01891" w:rsidRDefault="004128F7">
      <w:pPr>
        <w:pStyle w:val="1"/>
        <w:framePr w:w="10253" w:h="14933" w:hRule="exact" w:wrap="none" w:vAnchor="page" w:hAnchor="page" w:x="970" w:y="741"/>
        <w:ind w:firstLine="760"/>
        <w:jc w:val="both"/>
      </w:pPr>
      <w:r>
        <w:t>Царство Бактерии. Роль бактерий в природе, жизни человека и собственной деятельности. Бактерии -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14:paraId="105B4096" w14:textId="77777777" w:rsidR="00A01891" w:rsidRDefault="004128F7">
      <w:pPr>
        <w:pStyle w:val="1"/>
        <w:framePr w:w="10253" w:h="14933" w:hRule="exact" w:wrap="none" w:vAnchor="page" w:hAnchor="page" w:x="970" w:y="741"/>
        <w:numPr>
          <w:ilvl w:val="0"/>
          <w:numId w:val="7"/>
        </w:numPr>
        <w:tabs>
          <w:tab w:val="left" w:pos="1223"/>
        </w:tabs>
        <w:ind w:firstLine="760"/>
        <w:jc w:val="both"/>
      </w:pPr>
      <w:r>
        <w:rPr>
          <w:b/>
          <w:bCs/>
        </w:rPr>
        <w:t>Человек и его здоровье (16 часов)</w:t>
      </w:r>
    </w:p>
    <w:p w14:paraId="17C984C0" w14:textId="77777777" w:rsidR="00A01891" w:rsidRDefault="004128F7">
      <w:pPr>
        <w:pStyle w:val="1"/>
        <w:framePr w:w="10253" w:h="14933" w:hRule="exact" w:wrap="none" w:vAnchor="page" w:hAnchor="page" w:x="970" w:y="741"/>
        <w:ind w:firstLine="860"/>
        <w:jc w:val="both"/>
      </w:pPr>
      <w:r>
        <w:t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</w:t>
      </w:r>
    </w:p>
    <w:p w14:paraId="28F66D74" w14:textId="77777777" w:rsidR="00A01891" w:rsidRDefault="004128F7">
      <w:pPr>
        <w:pStyle w:val="a7"/>
        <w:framePr w:wrap="none" w:vAnchor="page" w:hAnchor="page" w:x="10935" w:y="15962"/>
      </w:pPr>
      <w:r>
        <w:t>5</w:t>
      </w:r>
    </w:p>
    <w:p w14:paraId="10D1BB5B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0D5F15" w14:textId="77777777" w:rsidR="00A01891" w:rsidRDefault="00A01891">
      <w:pPr>
        <w:spacing w:line="1" w:lineRule="exact"/>
      </w:pPr>
    </w:p>
    <w:p w14:paraId="71059E57" w14:textId="77777777" w:rsidR="00A01891" w:rsidRDefault="004128F7">
      <w:pPr>
        <w:pStyle w:val="1"/>
        <w:framePr w:w="10253" w:h="9624" w:hRule="exact" w:wrap="none" w:vAnchor="page" w:hAnchor="page" w:x="970" w:y="741"/>
        <w:jc w:val="both"/>
      </w:pPr>
      <w:r>
        <w:t>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14:paraId="7F985727" w14:textId="77777777" w:rsidR="00A01891" w:rsidRDefault="004128F7">
      <w:pPr>
        <w:pStyle w:val="1"/>
        <w:framePr w:w="10253" w:h="9624" w:hRule="exact" w:wrap="none" w:vAnchor="page" w:hAnchor="page" w:x="970" w:y="741"/>
        <w:tabs>
          <w:tab w:val="left" w:pos="4676"/>
        </w:tabs>
        <w:ind w:firstLine="860"/>
      </w:pPr>
      <w:r>
        <w:t>Особенности психики человека:</w:t>
      </w:r>
      <w:r>
        <w:tab/>
        <w:t>осмысленность восприятия, словесно-логическое</w:t>
      </w:r>
    </w:p>
    <w:p w14:paraId="12547492" w14:textId="77777777" w:rsidR="00A01891" w:rsidRDefault="004128F7">
      <w:pPr>
        <w:pStyle w:val="1"/>
        <w:framePr w:w="10253" w:h="9624" w:hRule="exact" w:wrap="none" w:vAnchor="page" w:hAnchor="page" w:x="970" w:y="741"/>
        <w:jc w:val="both"/>
      </w:pPr>
      <w:r>
        <w:t xml:space="preserve">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аппарата; ожогах; обморожениях; повреждении зрения.</w:t>
      </w:r>
    </w:p>
    <w:p w14:paraId="4D08D330" w14:textId="77777777" w:rsidR="00A01891" w:rsidRDefault="004128F7">
      <w:pPr>
        <w:pStyle w:val="1"/>
        <w:framePr w:w="10253" w:h="9624" w:hRule="exact" w:wrap="none" w:vAnchor="page" w:hAnchor="page" w:x="970" w:y="741"/>
        <w:numPr>
          <w:ilvl w:val="0"/>
          <w:numId w:val="7"/>
        </w:numPr>
        <w:tabs>
          <w:tab w:val="left" w:pos="1221"/>
        </w:tabs>
        <w:ind w:firstLine="860"/>
      </w:pPr>
      <w:r>
        <w:rPr>
          <w:b/>
          <w:bCs/>
        </w:rPr>
        <w:t>Наследственность и здоровье. (3 часа)</w:t>
      </w:r>
    </w:p>
    <w:p w14:paraId="669AC395" w14:textId="77777777" w:rsidR="00A01891" w:rsidRDefault="004128F7">
      <w:pPr>
        <w:pStyle w:val="1"/>
        <w:framePr w:w="10253" w:h="9624" w:hRule="exact" w:wrap="none" w:vAnchor="page" w:hAnchor="page" w:x="970" w:y="741"/>
        <w:ind w:firstLine="860"/>
        <w:jc w:val="both"/>
      </w:pPr>
      <w:r>
        <w:t>Наследственная изменчивость генетического материала - мутации. Причины мутаций. Виды мутаций. Генные. Хромосомные. Геномные. Наследственные заболевания, вызванные различными мутациями. Профилактика наследственных заболеваний.</w:t>
      </w:r>
    </w:p>
    <w:p w14:paraId="5A4E2197" w14:textId="77777777" w:rsidR="00A01891" w:rsidRDefault="004128F7">
      <w:pPr>
        <w:pStyle w:val="1"/>
        <w:framePr w:w="10253" w:h="9624" w:hRule="exact" w:wrap="none" w:vAnchor="page" w:hAnchor="page" w:x="970" w:y="741"/>
        <w:numPr>
          <w:ilvl w:val="0"/>
          <w:numId w:val="7"/>
        </w:numPr>
        <w:tabs>
          <w:tab w:val="left" w:pos="1316"/>
        </w:tabs>
        <w:ind w:firstLine="860"/>
        <w:jc w:val="both"/>
      </w:pPr>
      <w:r>
        <w:rPr>
          <w:b/>
          <w:bCs/>
        </w:rPr>
        <w:t>Физиология и гигиена. (4 часа)</w:t>
      </w:r>
    </w:p>
    <w:p w14:paraId="026B7E5E" w14:textId="77777777" w:rsidR="00A01891" w:rsidRDefault="004128F7">
      <w:pPr>
        <w:pStyle w:val="1"/>
        <w:framePr w:w="10253" w:h="9624" w:hRule="exact" w:wrap="none" w:vAnchor="page" w:hAnchor="page" w:x="970" w:y="741"/>
        <w:ind w:firstLine="860"/>
        <w:jc w:val="both"/>
      </w:pPr>
      <w:r>
        <w:t>Методы исследования физиологических процессов. 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состояния. Гигиена и методы её исследования. Санитарные нормы и правила. Значение физических упражнений для правильного формирования скелета и мышц. ЛФК.</w:t>
      </w:r>
    </w:p>
    <w:p w14:paraId="70DB8DD3" w14:textId="77777777" w:rsidR="00A01891" w:rsidRDefault="004128F7">
      <w:pPr>
        <w:pStyle w:val="a9"/>
        <w:framePr w:wrap="none" w:vAnchor="page" w:hAnchor="page" w:x="4339" w:y="13039"/>
      </w:pPr>
      <w:r>
        <w:rPr>
          <w:lang w:val="en-US" w:eastAsia="en-US" w:bidi="en-US"/>
        </w:rPr>
        <w:t xml:space="preserve">VI </w:t>
      </w:r>
      <w:r>
        <w:t>Тематическое планирование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216"/>
        <w:gridCol w:w="696"/>
        <w:gridCol w:w="2722"/>
      </w:tblGrid>
      <w:tr w:rsidR="00A01891" w14:paraId="0313A4D5" w14:textId="77777777">
        <w:trPr>
          <w:trHeight w:hRule="exact" w:val="16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CC1E7" w14:textId="77777777" w:rsidR="00A01891" w:rsidRDefault="004128F7">
            <w:pPr>
              <w:pStyle w:val="ab"/>
              <w:framePr w:w="10205" w:h="2266" w:wrap="none" w:vAnchor="page" w:hAnchor="page" w:x="984" w:y="13341"/>
              <w:spacing w:line="226" w:lineRule="auto"/>
              <w:ind w:left="14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79B33" w14:textId="77777777" w:rsidR="00A01891" w:rsidRDefault="004128F7">
            <w:pPr>
              <w:pStyle w:val="ab"/>
              <w:framePr w:w="10205" w:h="2266" w:wrap="none" w:vAnchor="page" w:hAnchor="page" w:x="984" w:y="13341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9DD07" w14:textId="77777777" w:rsidR="00A01891" w:rsidRDefault="004128F7">
            <w:pPr>
              <w:pStyle w:val="ab"/>
              <w:framePr w:w="10205" w:h="2266" w:wrap="none" w:vAnchor="page" w:hAnchor="page" w:x="984" w:y="13341"/>
              <w:ind w:left="180"/>
            </w:pPr>
            <w:r>
              <w:rPr>
                <w:b/>
                <w:bCs/>
              </w:rPr>
              <w:t xml:space="preserve">Кол -во час </w:t>
            </w:r>
            <w:proofErr w:type="spellStart"/>
            <w:r>
              <w:rPr>
                <w:b/>
                <w:bCs/>
              </w:rPr>
              <w:t>ов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25CA" w14:textId="77777777" w:rsidR="00A01891" w:rsidRDefault="004128F7">
            <w:pPr>
              <w:pStyle w:val="ab"/>
              <w:framePr w:w="10205" w:h="2266" w:wrap="none" w:vAnchor="page" w:hAnchor="page" w:x="984" w:y="13341"/>
              <w:jc w:val="center"/>
            </w:pPr>
            <w:r>
              <w:rPr>
                <w:b/>
                <w:bCs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A01891" w14:paraId="25ACE038" w14:textId="77777777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728F7" w14:textId="77777777" w:rsidR="00A01891" w:rsidRDefault="00A01891">
            <w:pPr>
              <w:framePr w:w="10205" w:h="2266" w:wrap="none" w:vAnchor="page" w:hAnchor="page" w:x="984" w:y="13341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B5E4D" w14:textId="77777777" w:rsidR="00A01891" w:rsidRDefault="004128F7">
            <w:pPr>
              <w:pStyle w:val="ab"/>
              <w:framePr w:w="10205" w:h="2266" w:wrap="none" w:vAnchor="page" w:hAnchor="page" w:x="984" w:y="13341"/>
              <w:ind w:firstLine="480"/>
            </w:pPr>
            <w:r>
              <w:rPr>
                <w:b/>
                <w:bCs/>
                <w:color w:val="292929"/>
              </w:rPr>
              <w:t>I. Введение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DA743" w14:textId="77777777" w:rsidR="00A01891" w:rsidRDefault="004128F7">
            <w:pPr>
              <w:pStyle w:val="ab"/>
              <w:framePr w:w="10205" w:h="2266" w:wrap="none" w:vAnchor="page" w:hAnchor="page" w:x="984" w:y="13341"/>
              <w:ind w:firstLine="320"/>
            </w:pPr>
            <w:r>
              <w:rPr>
                <w:b/>
                <w:bCs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66F69" w14:textId="77777777" w:rsidR="00A01891" w:rsidRDefault="00A01891">
            <w:pPr>
              <w:framePr w:w="10205" w:h="2266" w:wrap="none" w:vAnchor="page" w:hAnchor="page" w:x="984" w:y="13341"/>
              <w:rPr>
                <w:sz w:val="10"/>
                <w:szCs w:val="10"/>
              </w:rPr>
            </w:pPr>
          </w:p>
        </w:tc>
      </w:tr>
      <w:tr w:rsidR="00A01891" w14:paraId="7A170231" w14:textId="77777777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228C59" w14:textId="77777777" w:rsidR="00A01891" w:rsidRDefault="004128F7">
            <w:pPr>
              <w:pStyle w:val="ab"/>
              <w:framePr w:w="10205" w:h="2266" w:wrap="none" w:vAnchor="page" w:hAnchor="page" w:x="984" w:y="13341"/>
              <w:ind w:firstLine="240"/>
            </w:pPr>
            <w:r>
              <w:t>1.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6F2186" w14:textId="77777777" w:rsidR="00A01891" w:rsidRDefault="004128F7">
            <w:pPr>
              <w:pStyle w:val="ab"/>
              <w:framePr w:w="10205" w:h="2266" w:wrap="none" w:vAnchor="page" w:hAnchor="page" w:x="984" w:y="13341"/>
              <w:rPr>
                <w:sz w:val="20"/>
                <w:szCs w:val="20"/>
              </w:rPr>
            </w:pPr>
            <w:r>
              <w:t xml:space="preserve">Биология как наука. Методы биологии </w:t>
            </w:r>
            <w:r>
              <w:rPr>
                <w:i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6600CB" w14:textId="77777777" w:rsidR="00A01891" w:rsidRDefault="004128F7">
            <w:pPr>
              <w:pStyle w:val="ab"/>
              <w:framePr w:w="10205" w:h="2266" w:wrap="none" w:vAnchor="page" w:hAnchor="page" w:x="984" w:y="13341"/>
              <w:ind w:firstLine="320"/>
            </w:pPr>
            <w:r>
              <w:rPr>
                <w:b/>
                <w:bCs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7A56" w14:textId="77777777" w:rsidR="00A01891" w:rsidRDefault="004128F7">
            <w:pPr>
              <w:pStyle w:val="ab"/>
              <w:framePr w:w="10205" w:h="2266" w:wrap="none" w:vAnchor="page" w:hAnchor="page" w:x="984" w:y="13341"/>
              <w:jc w:val="center"/>
            </w:pPr>
            <w:r>
              <w:t>Цифровая лаборатория</w:t>
            </w:r>
          </w:p>
        </w:tc>
      </w:tr>
    </w:tbl>
    <w:p w14:paraId="5FBC008B" w14:textId="77777777" w:rsidR="00A01891" w:rsidRDefault="004128F7">
      <w:pPr>
        <w:pStyle w:val="a7"/>
        <w:framePr w:wrap="none" w:vAnchor="page" w:hAnchor="page" w:x="10935" w:y="15962"/>
      </w:pPr>
      <w:r>
        <w:t>6</w:t>
      </w:r>
    </w:p>
    <w:p w14:paraId="4A6DC051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77CBE0" w14:textId="77777777" w:rsidR="00A01891" w:rsidRDefault="00A0189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206"/>
        <w:gridCol w:w="696"/>
        <w:gridCol w:w="2731"/>
      </w:tblGrid>
      <w:tr w:rsidR="00A01891" w14:paraId="0F9D63EB" w14:textId="77777777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53228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20405" w14:textId="77777777" w:rsidR="00A01891" w:rsidRDefault="004128F7">
            <w:pPr>
              <w:pStyle w:val="ab"/>
              <w:framePr w:w="10210" w:h="14875" w:wrap="none" w:vAnchor="page" w:hAnchor="page" w:x="991" w:y="74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№ 1: «Решение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10557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A60E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33" w:lineRule="auto"/>
              <w:jc w:val="center"/>
            </w:pPr>
            <w:r>
              <w:t>по биологии (базовый уровень)</w:t>
            </w:r>
          </w:p>
        </w:tc>
      </w:tr>
      <w:tr w:rsidR="00A01891" w14:paraId="3B85B868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EF987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76AA2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480"/>
            </w:pPr>
            <w:r>
              <w:rPr>
                <w:b/>
                <w:bCs/>
                <w:color w:val="292929"/>
              </w:rPr>
              <w:t xml:space="preserve">II. </w:t>
            </w:r>
            <w:r>
              <w:rPr>
                <w:b/>
                <w:bCs/>
              </w:rPr>
              <w:t>Признаки живых организмов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2CAB3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300"/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2CFE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0E59DCED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04719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2.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45156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14" w:lineRule="auto"/>
            </w:pPr>
            <w:r>
              <w:t>Клеточное строение организмов как доказательство их родства, единства живой природы. Г ены и хромосомы.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1467B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A849" w14:textId="77777777" w:rsidR="00A01891" w:rsidRDefault="004128F7">
            <w:pPr>
              <w:pStyle w:val="ab"/>
              <w:framePr w:w="10210" w:h="14875" w:wrap="none" w:vAnchor="page" w:hAnchor="page" w:x="991" w:y="746"/>
              <w:jc w:val="center"/>
            </w:pPr>
            <w:r>
              <w:t>Цифровая лаборатория по биологии (базовый уровень)</w:t>
            </w:r>
          </w:p>
        </w:tc>
      </w:tr>
      <w:tr w:rsidR="00A01891" w14:paraId="53DA1DFC" w14:textId="77777777"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D32DC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3.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4F5B1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18" w:lineRule="auto"/>
            </w:pPr>
            <w:r>
              <w:t>Вирусы - неклеточные формы жизни. Признаки организмов. Наследственность и изменчивость - свойства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263FD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AED6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325661DE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D2901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4.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B111D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18" w:lineRule="auto"/>
            </w:pPr>
            <w: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C41DA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A81" w14:textId="77777777" w:rsidR="00A01891" w:rsidRDefault="004128F7">
            <w:pPr>
              <w:pStyle w:val="ab"/>
              <w:framePr w:w="10210" w:h="14875" w:wrap="none" w:vAnchor="page" w:hAnchor="page" w:x="991" w:y="746"/>
              <w:jc w:val="center"/>
            </w:pPr>
            <w:r>
              <w:t>Цифровая лаборатория по биологии (базовый уровень)</w:t>
            </w:r>
          </w:p>
        </w:tc>
      </w:tr>
      <w:tr w:rsidR="00A01891" w14:paraId="416C7BE9" w14:textId="77777777"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554AB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5.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BE07D9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18" w:lineRule="auto"/>
            </w:pPr>
            <w: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006F8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82ABE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4A6509C2" w14:textId="77777777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A7F05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7D9CD" w14:textId="77777777" w:rsidR="00A01891" w:rsidRDefault="004128F7">
            <w:pPr>
              <w:pStyle w:val="ab"/>
              <w:framePr w:w="10210" w:h="14875" w:wrap="none" w:vAnchor="page" w:hAnchor="page" w:x="991" w:y="746"/>
              <w:ind w:left="1200" w:hanging="720"/>
            </w:pPr>
            <w:r>
              <w:rPr>
                <w:b/>
                <w:bCs/>
                <w:color w:val="292929"/>
              </w:rPr>
              <w:t xml:space="preserve">III. </w:t>
            </w:r>
            <w:r>
              <w:rPr>
                <w:b/>
                <w:bCs/>
              </w:rPr>
              <w:t>Система, многообразие и эволюция живой природы.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B7865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300"/>
            </w:pPr>
            <w:r>
              <w:rPr>
                <w:b/>
                <w:bCs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9C3F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23E75970" w14:textId="77777777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42E65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6.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4A724" w14:textId="77777777" w:rsidR="00A01891" w:rsidRDefault="004128F7">
            <w:pPr>
              <w:pStyle w:val="ab"/>
              <w:framePr w:w="10210" w:h="14875" w:wrap="none" w:vAnchor="page" w:hAnchor="page" w:x="991" w:y="746"/>
            </w:pPr>
            <w:r>
              <w:t>Царство Бактерии.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CF0BD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4246" w14:textId="77777777" w:rsidR="00A01891" w:rsidRDefault="004128F7">
            <w:pPr>
              <w:pStyle w:val="ab"/>
              <w:framePr w:w="10210" w:h="14875" w:wrap="none" w:vAnchor="page" w:hAnchor="page" w:x="991" w:y="746"/>
              <w:jc w:val="center"/>
            </w:pPr>
            <w:r>
              <w:t>Цифровая лаборатория по биологии (базовый уровень)</w:t>
            </w:r>
          </w:p>
        </w:tc>
      </w:tr>
      <w:tr w:rsidR="00A01891" w14:paraId="6C2E2E77" w14:textId="77777777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EE7A3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7.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96322" w14:textId="77777777" w:rsidR="00A01891" w:rsidRDefault="004128F7">
            <w:pPr>
              <w:pStyle w:val="ab"/>
              <w:framePr w:w="10210" w:h="14875" w:wrap="none" w:vAnchor="page" w:hAnchor="page" w:x="991" w:y="746"/>
            </w:pPr>
            <w:r>
              <w:t>Царство Грибы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CE033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DDFF" w14:textId="77777777" w:rsidR="00A01891" w:rsidRDefault="004128F7">
            <w:pPr>
              <w:pStyle w:val="ab"/>
              <w:framePr w:w="10210" w:h="14875" w:wrap="none" w:vAnchor="page" w:hAnchor="page" w:x="991" w:y="746"/>
              <w:jc w:val="center"/>
            </w:pPr>
            <w:r>
              <w:t>Цифровая лаборатория по биологии (базовый уровень)</w:t>
            </w:r>
          </w:p>
        </w:tc>
      </w:tr>
      <w:tr w:rsidR="00A01891" w14:paraId="039C5EA8" w14:textId="77777777"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9793A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8.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C726C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21" w:lineRule="auto"/>
            </w:pPr>
            <w:r>
              <w:t>Роль лишайников в природе, жизни человека и собственной деятельности.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E7698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88B80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48FA2816" w14:textId="77777777">
        <w:trPr>
          <w:trHeight w:hRule="exact" w:val="1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80C81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9.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4708E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26" w:lineRule="auto"/>
              <w:rPr>
                <w:sz w:val="22"/>
                <w:szCs w:val="22"/>
              </w:rPr>
            </w:pPr>
            <w:r>
              <w:t xml:space="preserve">Царство Растения </w:t>
            </w:r>
            <w:r>
              <w:rPr>
                <w:i/>
                <w:iCs/>
                <w:sz w:val="22"/>
                <w:szCs w:val="22"/>
              </w:rPr>
              <w:t>Практическая работа № 2: «Решение тестовых заданий по темам:</w:t>
            </w:r>
          </w:p>
          <w:p w14:paraId="53CEBA32" w14:textId="77777777" w:rsidR="00A01891" w:rsidRDefault="004128F7">
            <w:pPr>
              <w:pStyle w:val="ab"/>
              <w:framePr w:w="10210" w:h="14875" w:wrap="none" w:vAnchor="page" w:hAnchor="page" w:x="991" w:y="74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«Царства: Бактерии, Грибы, Растения»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9FC5D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45D1" w14:textId="77777777" w:rsidR="00A01891" w:rsidRDefault="004128F7">
            <w:pPr>
              <w:pStyle w:val="ab"/>
              <w:framePr w:w="10210" w:h="14875" w:wrap="none" w:vAnchor="page" w:hAnchor="page" w:x="991" w:y="746"/>
              <w:jc w:val="center"/>
            </w:pPr>
            <w:r>
              <w:t>Цифровая лаборатория по биологии (базовый уровень), комплект гербариев демонстрационный</w:t>
            </w:r>
          </w:p>
        </w:tc>
      </w:tr>
      <w:tr w:rsidR="00A01891" w14:paraId="2D19ECA1" w14:textId="77777777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0A092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10.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CCCF1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23" w:lineRule="auto"/>
              <w:rPr>
                <w:sz w:val="22"/>
                <w:szCs w:val="22"/>
              </w:rPr>
            </w:pPr>
            <w:r>
              <w:t xml:space="preserve">Царство Животные. Роль животных в природе, жизни человека и собственной деятельности. </w:t>
            </w:r>
            <w:r>
              <w:rPr>
                <w:i/>
                <w:iCs/>
                <w:sz w:val="22"/>
                <w:szCs w:val="22"/>
              </w:rPr>
              <w:t>Практическая работа № 3: «Решение тестовых заданий по темам:</w:t>
            </w:r>
          </w:p>
          <w:p w14:paraId="79CF1376" w14:textId="77777777" w:rsidR="00A01891" w:rsidRDefault="004128F7">
            <w:pPr>
              <w:pStyle w:val="ab"/>
              <w:framePr w:w="10210" w:h="14875" w:wrap="none" w:vAnchor="page" w:hAnchor="page" w:x="991" w:y="74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«Царство Животные, Учение об эволюции органического мира»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A94E0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045B" w14:textId="77777777" w:rsidR="00A01891" w:rsidRDefault="004128F7">
            <w:pPr>
              <w:pStyle w:val="ab"/>
              <w:framePr w:w="10210" w:h="14875" w:wrap="none" w:vAnchor="page" w:hAnchor="page" w:x="991" w:y="746"/>
              <w:jc w:val="center"/>
            </w:pPr>
            <w:r>
              <w:t>Цифровая лаборатория по биологии (базовый уровень), комплект влажных препаратов демонстрационный</w:t>
            </w:r>
          </w:p>
        </w:tc>
      </w:tr>
      <w:tr w:rsidR="00A01891" w14:paraId="2ED7FC45" w14:textId="77777777"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7A099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11.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8EBB2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18" w:lineRule="auto"/>
            </w:pPr>
            <w:r>
              <w:t>Учение об эволюции органического мира. Ч. Дарвин - основоположник учения об эволюции. Усложнение растений и животных в процессе эволюции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6C48A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E9071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341299D3" w14:textId="77777777"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5A5E7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12.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A69A9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18" w:lineRule="auto"/>
            </w:pPr>
            <w: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42A98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2FDE1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77A71C01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3FB82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48B7C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480"/>
            </w:pPr>
            <w:r>
              <w:rPr>
                <w:b/>
                <w:bCs/>
                <w:color w:val="292929"/>
              </w:rPr>
              <w:t xml:space="preserve">IV. </w:t>
            </w:r>
            <w:r>
              <w:rPr>
                <w:b/>
                <w:bCs/>
              </w:rPr>
              <w:t>Человек и его здоровье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7E50C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rPr>
                <w:b/>
                <w:bCs/>
              </w:rPr>
              <w:t>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ABE65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37AEA995" w14:textId="77777777"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A411B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13.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94A2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21" w:lineRule="auto"/>
            </w:pPr>
            <w: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2CCEF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F4F9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323B801A" w14:textId="77777777">
        <w:trPr>
          <w:trHeight w:hRule="exact" w:val="1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C8AA7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14.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FFF95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28" w:lineRule="auto"/>
              <w:rPr>
                <w:sz w:val="22"/>
                <w:szCs w:val="22"/>
              </w:rPr>
            </w:pPr>
            <w:r>
              <w:t xml:space="preserve">Нейрогуморальная регуляция процессов жизнедеятельности организма. Нервная система. Рефлекс. Рефлекторная дуга. </w:t>
            </w:r>
            <w:r>
              <w:rPr>
                <w:i/>
                <w:iCs/>
                <w:sz w:val="22"/>
                <w:szCs w:val="22"/>
              </w:rPr>
              <w:t>Практическая работа № 4: «Решение тестовых заданий по темам:</w:t>
            </w:r>
            <w:r>
              <w:t xml:space="preserve"> «ОГЭ по биологии» -2016 год </w:t>
            </w:r>
            <w:r>
              <w:rPr>
                <w:i/>
                <w:iCs/>
                <w:sz w:val="22"/>
                <w:szCs w:val="22"/>
              </w:rPr>
              <w:t>«Общий план строения человека», «Нейрогуморальная регуляция организма»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CEBF1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5D49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7499C638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E4355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15.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9DE35" w14:textId="77777777" w:rsidR="00A01891" w:rsidRDefault="004128F7">
            <w:pPr>
              <w:pStyle w:val="ab"/>
              <w:framePr w:w="10210" w:h="14875" w:wrap="none" w:vAnchor="page" w:hAnchor="page" w:x="991" w:y="746"/>
            </w:pPr>
            <w:r>
              <w:t>Железы внутренней секреции. Гормоны.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E7849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6AFA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6C06B4FD" w14:textId="77777777"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64489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16.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00EB6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21" w:lineRule="auto"/>
            </w:pPr>
            <w:r>
              <w:t>Питание. Система пищеварения. Роль ферментов в пищеварении.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15F3E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FA26A" w14:textId="77777777" w:rsidR="00A01891" w:rsidRDefault="00A01891">
            <w:pPr>
              <w:framePr w:w="10210" w:h="14875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45A7BD59" w14:textId="77777777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A511C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  <w:jc w:val="both"/>
            </w:pPr>
            <w:r>
              <w:t>17.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7B1D" w14:textId="77777777" w:rsidR="00A01891" w:rsidRDefault="004128F7">
            <w:pPr>
              <w:pStyle w:val="ab"/>
              <w:framePr w:w="10210" w:h="14875" w:wrap="none" w:vAnchor="page" w:hAnchor="page" w:x="991" w:y="746"/>
              <w:spacing w:line="230" w:lineRule="auto"/>
              <w:rPr>
                <w:sz w:val="22"/>
                <w:szCs w:val="22"/>
              </w:rPr>
            </w:pPr>
            <w:r>
              <w:t xml:space="preserve">Дыхание. Система дыхания. </w:t>
            </w:r>
            <w:r>
              <w:rPr>
                <w:i/>
                <w:iCs/>
                <w:sz w:val="22"/>
                <w:szCs w:val="22"/>
              </w:rPr>
              <w:t>Практическая работа № 5: «Решение тестовых заданий по темам:</w:t>
            </w:r>
          </w:p>
          <w:p w14:paraId="740DB623" w14:textId="77777777" w:rsidR="00A01891" w:rsidRDefault="004128F7">
            <w:pPr>
              <w:pStyle w:val="ab"/>
              <w:framePr w:w="10210" w:h="14875" w:wrap="none" w:vAnchor="page" w:hAnchor="page" w:x="991" w:y="74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«Система пищеварения, дыхание»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15C2B" w14:textId="77777777" w:rsidR="00A01891" w:rsidRDefault="004128F7">
            <w:pPr>
              <w:pStyle w:val="ab"/>
              <w:framePr w:w="10210" w:h="14875" w:wrap="none" w:vAnchor="page" w:hAnchor="page" w:x="991" w:y="746"/>
              <w:ind w:firstLine="200"/>
            </w:pPr>
            <w: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B66A" w14:textId="77777777" w:rsidR="00A01891" w:rsidRDefault="004128F7">
            <w:pPr>
              <w:pStyle w:val="ab"/>
              <w:framePr w:w="10210" w:h="14875" w:wrap="none" w:vAnchor="page" w:hAnchor="page" w:x="991" w:y="746"/>
              <w:jc w:val="center"/>
            </w:pPr>
            <w:r>
              <w:t>Цифровая лаборатория по биологии (базовый уровень)</w:t>
            </w:r>
          </w:p>
        </w:tc>
      </w:tr>
    </w:tbl>
    <w:p w14:paraId="4F17EC0D" w14:textId="77777777" w:rsidR="00A01891" w:rsidRDefault="004128F7">
      <w:pPr>
        <w:pStyle w:val="a7"/>
        <w:framePr w:wrap="none" w:vAnchor="page" w:hAnchor="page" w:x="10932" w:y="15962"/>
      </w:pPr>
      <w:r>
        <w:t>7</w:t>
      </w:r>
    </w:p>
    <w:p w14:paraId="63C79E10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07C8DD" w14:textId="77777777" w:rsidR="00A01891" w:rsidRDefault="00A0189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206"/>
        <w:gridCol w:w="696"/>
        <w:gridCol w:w="2731"/>
      </w:tblGrid>
      <w:tr w:rsidR="00A01891" w14:paraId="3857CAA3" w14:textId="77777777"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1CC8E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18.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1509C" w14:textId="77777777" w:rsidR="00A01891" w:rsidRDefault="004128F7">
            <w:pPr>
              <w:pStyle w:val="ab"/>
              <w:framePr w:w="10210" w:h="13862" w:wrap="none" w:vAnchor="page" w:hAnchor="page" w:x="991" w:y="746"/>
              <w:spacing w:line="221" w:lineRule="auto"/>
            </w:pPr>
            <w: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E2F2A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42477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32712A38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5AE27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19.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6C6F7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Транспорт веществ. Кровеносная и лимфатическая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BBF6E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BC6AA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1D619000" w14:textId="77777777"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D849B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20.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4F51E" w14:textId="77777777" w:rsidR="00A01891" w:rsidRDefault="004128F7">
            <w:pPr>
              <w:pStyle w:val="ab"/>
              <w:framePr w:w="10210" w:h="13862" w:wrap="none" w:vAnchor="page" w:hAnchor="page" w:x="991" w:y="746"/>
              <w:spacing w:line="223" w:lineRule="auto"/>
              <w:rPr>
                <w:sz w:val="22"/>
                <w:szCs w:val="22"/>
              </w:rPr>
            </w:pPr>
            <w:r>
              <w:t>Обм</w:t>
            </w:r>
            <w:r>
              <w:rPr>
                <w:b/>
                <w:bCs/>
              </w:rPr>
              <w:t>е</w:t>
            </w:r>
            <w:r>
              <w:t xml:space="preserve">н веществ и превращение энергии в организме человека. Витамины. </w:t>
            </w: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b/>
                <w:bCs/>
              </w:rPr>
              <w:t xml:space="preserve"> № </w:t>
            </w:r>
            <w:r>
              <w:rPr>
                <w:i/>
                <w:iCs/>
                <w:sz w:val="22"/>
                <w:szCs w:val="22"/>
              </w:rPr>
              <w:t xml:space="preserve">6: 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  <w:sz w:val="22"/>
                <w:szCs w:val="22"/>
              </w:rPr>
              <w:t>Решение тестовых заданий по темам:</w:t>
            </w:r>
          </w:p>
          <w:p w14:paraId="05BC4C54" w14:textId="77777777" w:rsidR="00A01891" w:rsidRDefault="004128F7">
            <w:pPr>
              <w:pStyle w:val="ab"/>
              <w:framePr w:w="10210" w:h="13862" w:wrap="none" w:vAnchor="page" w:hAnchor="page" w:x="991" w:y="74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«Внутренняя среда организма», «Транспорт веществ» и «Обмен веществ»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8F07C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80D6" w14:textId="77777777" w:rsidR="00A01891" w:rsidRDefault="004128F7">
            <w:pPr>
              <w:pStyle w:val="ab"/>
              <w:framePr w:w="10210" w:h="13862" w:wrap="none" w:vAnchor="page" w:hAnchor="page" w:x="991" w:y="746"/>
              <w:jc w:val="center"/>
            </w:pPr>
            <w:r>
              <w:t>Цифровая лаборатория по биологии (базовый уровень)</w:t>
            </w:r>
          </w:p>
        </w:tc>
      </w:tr>
      <w:tr w:rsidR="00A01891" w14:paraId="0897D5D9" w14:textId="77777777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E0606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21.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9EC98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Выделение продуктов жизнедеятельности. Система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669F2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43E1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558B5F27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3A7C5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22.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80469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Покровы тела и их функции.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E13CD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696E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269AC051" w14:textId="77777777">
        <w:trPr>
          <w:trHeight w:hRule="exact"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E2BDD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23.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5AF2E" w14:textId="77777777" w:rsidR="00A01891" w:rsidRDefault="004128F7">
            <w:pPr>
              <w:pStyle w:val="ab"/>
              <w:framePr w:w="10210" w:h="13862" w:wrap="none" w:vAnchor="page" w:hAnchor="page" w:x="991" w:y="746"/>
              <w:spacing w:line="226" w:lineRule="auto"/>
              <w:rPr>
                <w:sz w:val="22"/>
                <w:szCs w:val="22"/>
              </w:rPr>
            </w:pPr>
            <w:r>
              <w:t xml:space="preserve">Размножение и развитие организма человека. Наследование признаков у человека. Наследственные болезни, их причины и предупреждение. </w:t>
            </w:r>
            <w:r>
              <w:rPr>
                <w:i/>
                <w:iCs/>
                <w:sz w:val="22"/>
                <w:szCs w:val="22"/>
              </w:rPr>
              <w:t>Практическая работ № 7: 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E2EC9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59BE6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52C1ABE4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09D59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24.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12277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Опора и движение. Опорно-двигательный аппарат.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425D8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C97A1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41A9B381" w14:textId="77777777"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C30B4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25.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5524B" w14:textId="77777777" w:rsidR="00A01891" w:rsidRDefault="004128F7">
            <w:pPr>
              <w:pStyle w:val="ab"/>
              <w:framePr w:w="10210" w:h="13862" w:wrap="none" w:vAnchor="page" w:hAnchor="page" w:x="991" w:y="746"/>
              <w:rPr>
                <w:sz w:val="22"/>
                <w:szCs w:val="22"/>
              </w:rPr>
            </w:pPr>
            <w:r>
              <w:t xml:space="preserve">Органы чувств, их роль в жизни человека. </w:t>
            </w:r>
            <w:r>
              <w:rPr>
                <w:i/>
                <w:iCs/>
                <w:sz w:val="22"/>
                <w:szCs w:val="22"/>
              </w:rPr>
              <w:t>Практическая работа № 8: «Решение тестовых заданий по темам: «Опорно- двигательный аппарат», «Органы чувств»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2C61D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093A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1C5AA8C8" w14:textId="77777777">
        <w:trPr>
          <w:trHeight w:hRule="exact" w:val="10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8245C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26.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7799F7" w14:textId="77777777" w:rsidR="00A01891" w:rsidRDefault="004128F7">
            <w:pPr>
              <w:pStyle w:val="ab"/>
              <w:framePr w:w="10210" w:h="13862" w:wrap="none" w:vAnchor="page" w:hAnchor="page" w:x="991" w:y="746"/>
              <w:spacing w:line="221" w:lineRule="auto"/>
            </w:pPr>
            <w: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A6993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12C3B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11F7CAD1" w14:textId="77777777">
        <w:trPr>
          <w:trHeight w:hRule="exact" w:val="10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9AFDC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27.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C7565" w14:textId="77777777" w:rsidR="00A01891" w:rsidRDefault="004128F7">
            <w:pPr>
              <w:pStyle w:val="ab"/>
              <w:framePr w:w="10210" w:h="13862" w:wrap="none" w:vAnchor="page" w:hAnchor="page" w:x="991" w:y="746"/>
              <w:spacing w:line="221" w:lineRule="auto"/>
            </w:pPr>
            <w:r>
              <w:t>Соблюдение санитарно-гигиенических норм и правил здорового образа жизни. Переливание крови.</w:t>
            </w:r>
          </w:p>
          <w:p w14:paraId="0E2081CE" w14:textId="77777777" w:rsidR="00A01891" w:rsidRDefault="004128F7">
            <w:pPr>
              <w:pStyle w:val="ab"/>
              <w:framePr w:w="10210" w:h="13862" w:wrap="none" w:vAnchor="page" w:hAnchor="page" w:x="991" w:y="746"/>
              <w:spacing w:line="221" w:lineRule="auto"/>
            </w:pPr>
            <w:r>
              <w:t>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074B6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A186C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435BA182" w14:textId="77777777">
        <w:trPr>
          <w:trHeight w:hRule="exact" w:val="20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C76C2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28.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4F194" w14:textId="77777777" w:rsidR="00A01891" w:rsidRDefault="004128F7">
            <w:pPr>
              <w:pStyle w:val="ab"/>
              <w:framePr w:w="10210" w:h="13862" w:wrap="none" w:vAnchor="page" w:hAnchor="page" w:x="991" w:y="746"/>
              <w:spacing w:line="221" w:lineRule="auto"/>
              <w:rPr>
                <w:sz w:val="22"/>
                <w:szCs w:val="22"/>
              </w:rPr>
            </w:pPr>
            <w:r>
              <w:t xml:space="preserve"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</w:t>
            </w:r>
            <w:proofErr w:type="spellStart"/>
            <w:r>
              <w:t>опорно</w:t>
            </w:r>
            <w:r>
              <w:softHyphen/>
              <w:t>двигательного</w:t>
            </w:r>
            <w:proofErr w:type="spellEnd"/>
            <w:r>
              <w:t xml:space="preserve"> аппарата; ожогах; обморожениях; повреждении зрения. </w:t>
            </w:r>
            <w:r>
              <w:rPr>
                <w:i/>
                <w:iCs/>
                <w:sz w:val="22"/>
                <w:szCs w:val="22"/>
              </w:rPr>
              <w:t>Практическая работа № 9: «Решение тестовых заданий по темам: «Психология и поведение человека», «Гигиена. Здоровый образ жизни», «Приемы оказания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49354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F22E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5047FA55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FC70D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41ADB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480"/>
            </w:pPr>
            <w:r>
              <w:rPr>
                <w:b/>
                <w:bCs/>
                <w:color w:val="292929"/>
              </w:rPr>
              <w:t xml:space="preserve">V. </w:t>
            </w:r>
            <w:r>
              <w:rPr>
                <w:b/>
                <w:bCs/>
              </w:rPr>
              <w:t>Наследственность и здоровье.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73B4C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9021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54A648BE" w14:textId="77777777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B7F7E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29.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70533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Наследственная изменчивость генетического материала - мутации. Причины мутаций.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F5C41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304A6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6D0CA10B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18535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30.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FF01D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 xml:space="preserve">Виды мутаций. Генные. Хромосомные. Г </w:t>
            </w:r>
            <w:proofErr w:type="spellStart"/>
            <w:r>
              <w:t>еномные</w:t>
            </w:r>
            <w:proofErr w:type="spellEnd"/>
            <w: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B424E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B85E7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07C5C432" w14:textId="77777777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B10B2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31.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C2D25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Наследственные заболевания, вызванные различными мутациями. Профилактика наследственных заболеваний.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CABED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C6183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72538326" w14:textId="77777777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47154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C8213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480"/>
            </w:pPr>
            <w:r>
              <w:rPr>
                <w:b/>
                <w:bCs/>
                <w:color w:val="292929"/>
              </w:rPr>
              <w:t xml:space="preserve">VI. </w:t>
            </w:r>
            <w:r>
              <w:rPr>
                <w:b/>
                <w:bCs/>
              </w:rPr>
              <w:t>Физиология и гигиена.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96F596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83770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6F329052" w14:textId="77777777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B433E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32.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F4D81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Методы исследования физиологических процессов.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D3F9C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ECCE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797C3E23" w14:textId="77777777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792CD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33.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7836F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A25AC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1AFD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08A89DC3" w14:textId="77777777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8C9F0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34.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7D488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Гигиена и методы её исследования. Санитарные нормы и правила.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11ECC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7D8F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  <w:tr w:rsidR="00A01891" w14:paraId="613195C6" w14:textId="77777777">
        <w:trPr>
          <w:trHeight w:hRule="exact"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8E7E7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180"/>
              <w:jc w:val="both"/>
            </w:pPr>
            <w:r>
              <w:t>35.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A56D40" w14:textId="77777777" w:rsidR="00A01891" w:rsidRDefault="004128F7">
            <w:pPr>
              <w:pStyle w:val="ab"/>
              <w:framePr w:w="10210" w:h="13862" w:wrap="none" w:vAnchor="page" w:hAnchor="page" w:x="991" w:y="746"/>
            </w:pPr>
            <w:r>
              <w:t>Значение физических упражнений для правильного формирования скелета и мышц. ЛФК.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CEC0B" w14:textId="77777777" w:rsidR="00A01891" w:rsidRDefault="004128F7">
            <w:pPr>
              <w:pStyle w:val="ab"/>
              <w:framePr w:w="10210" w:h="13862" w:wrap="none" w:vAnchor="page" w:hAnchor="page" w:x="991" w:y="746"/>
              <w:ind w:firstLine="220"/>
              <w:jc w:val="both"/>
            </w:pPr>
            <w: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39E2" w14:textId="77777777" w:rsidR="00A01891" w:rsidRDefault="00A01891">
            <w:pPr>
              <w:framePr w:w="10210" w:h="13862" w:wrap="none" w:vAnchor="page" w:hAnchor="page" w:x="991" w:y="746"/>
              <w:rPr>
                <w:sz w:val="10"/>
                <w:szCs w:val="10"/>
              </w:rPr>
            </w:pPr>
          </w:p>
        </w:tc>
      </w:tr>
    </w:tbl>
    <w:p w14:paraId="464BC4BD" w14:textId="77777777" w:rsidR="00A01891" w:rsidRDefault="004128F7">
      <w:pPr>
        <w:pStyle w:val="a7"/>
        <w:framePr w:wrap="none" w:vAnchor="page" w:hAnchor="page" w:x="10937" w:y="15962"/>
      </w:pPr>
      <w:r>
        <w:t>8</w:t>
      </w:r>
    </w:p>
    <w:p w14:paraId="63C77182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5A62D0" w14:textId="77777777" w:rsidR="00A01891" w:rsidRDefault="00A01891">
      <w:pPr>
        <w:spacing w:line="1" w:lineRule="exact"/>
      </w:pPr>
    </w:p>
    <w:p w14:paraId="278DB68E" w14:textId="77777777" w:rsidR="00A01891" w:rsidRDefault="004128F7">
      <w:pPr>
        <w:pStyle w:val="1"/>
        <w:framePr w:w="10248" w:h="307" w:hRule="exact" w:wrap="none" w:vAnchor="page" w:hAnchor="page" w:x="972" w:y="1375"/>
        <w:numPr>
          <w:ilvl w:val="0"/>
          <w:numId w:val="7"/>
        </w:numPr>
        <w:tabs>
          <w:tab w:val="left" w:pos="550"/>
        </w:tabs>
        <w:jc w:val="center"/>
      </w:pPr>
      <w:r>
        <w:rPr>
          <w:b/>
          <w:bCs/>
        </w:rPr>
        <w:t>Перечень рекомендуемых источников</w:t>
      </w:r>
    </w:p>
    <w:p w14:paraId="02A13C22" w14:textId="77777777" w:rsidR="00A01891" w:rsidRDefault="004128F7">
      <w:pPr>
        <w:pStyle w:val="20"/>
        <w:framePr w:w="10248" w:h="12643" w:hRule="exact" w:wrap="none" w:vAnchor="page" w:hAnchor="page" w:x="972" w:y="2023"/>
        <w:spacing w:after="0"/>
      </w:pPr>
      <w:bookmarkStart w:id="5" w:name="bookmark15"/>
      <w:r>
        <w:t>Литература для учителя</w:t>
      </w:r>
      <w:bookmarkEnd w:id="5"/>
    </w:p>
    <w:p w14:paraId="7E8C8FF5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8"/>
        </w:numPr>
        <w:tabs>
          <w:tab w:val="left" w:pos="361"/>
        </w:tabs>
      </w:pPr>
      <w: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>
        <w:t>Суматихин</w:t>
      </w:r>
      <w:proofErr w:type="spellEnd"/>
      <w:r>
        <w:t xml:space="preserve"> С.В. и др. -</w:t>
      </w:r>
    </w:p>
    <w:p w14:paraId="717B9F44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t>М.: Дрофа, 1999.-432 с.</w:t>
      </w:r>
    </w:p>
    <w:p w14:paraId="2E99EED0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8"/>
        </w:numPr>
        <w:tabs>
          <w:tab w:val="left" w:pos="361"/>
        </w:tabs>
      </w:pPr>
      <w:r>
        <w:t xml:space="preserve">ЕГЭ 2012. Биология: тренировочные задания/ Г.И. </w:t>
      </w:r>
      <w:proofErr w:type="spellStart"/>
      <w:r>
        <w:t>Ларнер</w:t>
      </w:r>
      <w:proofErr w:type="spellEnd"/>
      <w:r>
        <w:t>. - М.: Эксмо, 2011.</w:t>
      </w:r>
    </w:p>
    <w:p w14:paraId="626B65D2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8"/>
        </w:numPr>
        <w:tabs>
          <w:tab w:val="left" w:pos="361"/>
          <w:tab w:val="left" w:pos="1371"/>
          <w:tab w:val="left" w:pos="7074"/>
          <w:tab w:val="left" w:pos="8554"/>
        </w:tabs>
      </w:pPr>
      <w:r>
        <w:t>Единый</w:t>
      </w:r>
      <w:r>
        <w:tab/>
        <w:t>государственный экзамен: Биология: Методика</w:t>
      </w:r>
      <w:r>
        <w:tab/>
        <w:t>подготовки.</w:t>
      </w:r>
      <w:r>
        <w:tab/>
        <w:t>/</w:t>
      </w:r>
      <w:proofErr w:type="spellStart"/>
      <w:r>
        <w:t>Г.И.Лернер</w:t>
      </w:r>
      <w:proofErr w:type="spellEnd"/>
      <w:r>
        <w:t xml:space="preserve"> -</w:t>
      </w:r>
    </w:p>
    <w:p w14:paraId="4D2E1556" w14:textId="77777777" w:rsidR="00A01891" w:rsidRDefault="004128F7">
      <w:pPr>
        <w:pStyle w:val="1"/>
        <w:framePr w:w="10248" w:h="12643" w:hRule="exact" w:wrap="none" w:vAnchor="page" w:hAnchor="page" w:x="972" w:y="2023"/>
      </w:pPr>
      <w:proofErr w:type="spellStart"/>
      <w:r>
        <w:t>М.Просвещение</w:t>
      </w:r>
      <w:proofErr w:type="spellEnd"/>
      <w:r>
        <w:t>. ЭКСМО, 2005.</w:t>
      </w:r>
    </w:p>
    <w:p w14:paraId="7BF55B3B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8"/>
        </w:numPr>
        <w:tabs>
          <w:tab w:val="left" w:pos="361"/>
        </w:tabs>
      </w:pPr>
      <w:r>
        <w:t xml:space="preserve">Козлова Т.А. Тематическое и поурочное планирование по биологии. К учебнику А.А. Каменского, Е.А. </w:t>
      </w:r>
      <w:proofErr w:type="spellStart"/>
      <w:r>
        <w:t>Криксунова</w:t>
      </w:r>
      <w:proofErr w:type="spellEnd"/>
      <w:r>
        <w:t>, В.В. Пасечника «Общая</w:t>
      </w:r>
    </w:p>
    <w:p w14:paraId="0EB9E238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t>биология: 10-11 классы». М.: Изд-во «Экзамен», 2006. - 286 с.</w:t>
      </w:r>
    </w:p>
    <w:p w14:paraId="0C283485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8"/>
        </w:numPr>
        <w:tabs>
          <w:tab w:val="left" w:pos="361"/>
        </w:tabs>
      </w:pPr>
      <w: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>
        <w:t>Ловкова</w:t>
      </w:r>
      <w:proofErr w:type="spellEnd"/>
      <w:r>
        <w:t xml:space="preserve">, Н.И. </w:t>
      </w:r>
      <w:proofErr w:type="gramStart"/>
      <w:r>
        <w:t>Сонин,-</w:t>
      </w:r>
      <w:proofErr w:type="gramEnd"/>
      <w:r>
        <w:t xml:space="preserve"> М.: Дрофа, 2003.- 128 с.</w:t>
      </w:r>
    </w:p>
    <w:p w14:paraId="7D73924D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8"/>
        </w:numPr>
        <w:tabs>
          <w:tab w:val="left" w:pos="361"/>
        </w:tabs>
      </w:pPr>
      <w:r>
        <w:t>Настольная книга учителя биологии/ Авт.-сост. Калинова Г.С., Кучменко В.С.-М: ООО «Издательство АСТ»: «ООО Издательство Астрель», 2002.-158</w:t>
      </w:r>
    </w:p>
    <w:p w14:paraId="55C098D2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8"/>
        </w:numPr>
        <w:tabs>
          <w:tab w:val="left" w:pos="361"/>
        </w:tabs>
      </w:pPr>
      <w:proofErr w:type="spellStart"/>
      <w:r>
        <w:t>Ловкова</w:t>
      </w:r>
      <w:proofErr w:type="spellEnd"/>
      <w:r>
        <w:t xml:space="preserve"> Т.А. Н.Б. Биология. Общие закономерности. 9 класс.:</w:t>
      </w:r>
    </w:p>
    <w:p w14:paraId="58B38C13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rPr>
          <w:b/>
          <w:bCs/>
        </w:rPr>
        <w:t>Литература для учащихся Учебники</w:t>
      </w:r>
    </w:p>
    <w:p w14:paraId="7B11A24B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9"/>
        </w:numPr>
        <w:tabs>
          <w:tab w:val="left" w:pos="361"/>
        </w:tabs>
      </w:pPr>
      <w:r>
        <w:t xml:space="preserve">«Биология. Покрытосеменных растений» 6 </w:t>
      </w:r>
      <w:proofErr w:type="spellStart"/>
      <w:r>
        <w:t>кл</w:t>
      </w:r>
      <w:proofErr w:type="spellEnd"/>
      <w:r>
        <w:t>. В.В. Пасечник, 2015г.</w:t>
      </w:r>
    </w:p>
    <w:p w14:paraId="6E8C1EF0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9"/>
        </w:numPr>
        <w:tabs>
          <w:tab w:val="left" w:pos="361"/>
        </w:tabs>
      </w:pPr>
      <w:r>
        <w:t xml:space="preserve">«Биология. Животные» 7 </w:t>
      </w:r>
      <w:proofErr w:type="spellStart"/>
      <w:r>
        <w:t>кл</w:t>
      </w:r>
      <w:proofErr w:type="spellEnd"/>
      <w:r>
        <w:t>. В.В. Пасечник, 2016 г.</w:t>
      </w:r>
    </w:p>
    <w:p w14:paraId="108BDB98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9"/>
        </w:numPr>
        <w:tabs>
          <w:tab w:val="left" w:pos="361"/>
        </w:tabs>
      </w:pPr>
      <w:r>
        <w:t xml:space="preserve">«Биология. Человек» 8 </w:t>
      </w:r>
      <w:proofErr w:type="spellStart"/>
      <w:r>
        <w:t>кл</w:t>
      </w:r>
      <w:proofErr w:type="spellEnd"/>
      <w:r>
        <w:t xml:space="preserve">. А.Г. </w:t>
      </w:r>
      <w:proofErr w:type="spellStart"/>
      <w:r>
        <w:t>Драгомилов</w:t>
      </w:r>
      <w:proofErr w:type="spellEnd"/>
      <w:r>
        <w:t>, Р.Д. Маш, «</w:t>
      </w:r>
      <w:proofErr w:type="spellStart"/>
      <w:r>
        <w:t>Вентана</w:t>
      </w:r>
      <w:proofErr w:type="spellEnd"/>
      <w:r>
        <w:t>-Граф», 2016</w:t>
      </w:r>
    </w:p>
    <w:p w14:paraId="60741A2D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9"/>
        </w:numPr>
        <w:tabs>
          <w:tab w:val="left" w:pos="361"/>
        </w:tabs>
        <w:spacing w:after="260"/>
      </w:pPr>
      <w:r>
        <w:t xml:space="preserve">«Основы общей биологии» 9 </w:t>
      </w:r>
      <w:proofErr w:type="spellStart"/>
      <w:r>
        <w:t>кл</w:t>
      </w:r>
      <w:proofErr w:type="spellEnd"/>
      <w:r>
        <w:t>.</w:t>
      </w:r>
    </w:p>
    <w:p w14:paraId="611D26E2" w14:textId="77777777" w:rsidR="00A01891" w:rsidRDefault="004128F7">
      <w:pPr>
        <w:pStyle w:val="20"/>
        <w:framePr w:w="10248" w:h="12643" w:hRule="exact" w:wrap="none" w:vAnchor="page" w:hAnchor="page" w:x="972" w:y="2023"/>
        <w:spacing w:after="0"/>
      </w:pPr>
      <w:bookmarkStart w:id="6" w:name="bookmark17"/>
      <w:r>
        <w:t>Учебные пособия, разработанные с участием ФИПИ</w:t>
      </w:r>
      <w:bookmarkEnd w:id="6"/>
    </w:p>
    <w:p w14:paraId="36699394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0"/>
        </w:numPr>
        <w:tabs>
          <w:tab w:val="left" w:pos="763"/>
          <w:tab w:val="left" w:pos="763"/>
        </w:tabs>
      </w:pPr>
      <w:r>
        <w:t>Государственная итоговая аттестация (по новой форме): 9 класс. Тематические</w:t>
      </w:r>
    </w:p>
    <w:p w14:paraId="0B4F68B0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t>тренировочные задания. Биология/ ФИПИ авторы- составители:</w:t>
      </w:r>
    </w:p>
    <w:p w14:paraId="006FEC34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t xml:space="preserve">В.С. </w:t>
      </w:r>
      <w:proofErr w:type="spellStart"/>
      <w:r>
        <w:t>Рохлов</w:t>
      </w:r>
      <w:proofErr w:type="spellEnd"/>
      <w:r>
        <w:t>, А.В. Теремов- М.: Эксмо, 2008.</w:t>
      </w:r>
    </w:p>
    <w:p w14:paraId="60C52635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0"/>
        </w:numPr>
        <w:tabs>
          <w:tab w:val="left" w:pos="361"/>
          <w:tab w:val="left" w:pos="763"/>
        </w:tabs>
      </w:pPr>
      <w:r>
        <w:t>ГИА-2009. Экзамен в новой форме. Биология. 9 класс/ ФИПИ авторы- составители: - М.: В.С.</w:t>
      </w:r>
    </w:p>
    <w:p w14:paraId="0657BC9D" w14:textId="77777777" w:rsidR="00A01891" w:rsidRDefault="004128F7">
      <w:pPr>
        <w:pStyle w:val="1"/>
        <w:framePr w:w="10248" w:h="12643" w:hRule="exact" w:wrap="none" w:vAnchor="page" w:hAnchor="page" w:x="972" w:y="2023"/>
      </w:pPr>
      <w:proofErr w:type="spellStart"/>
      <w:r>
        <w:t>Рохлов</w:t>
      </w:r>
      <w:proofErr w:type="spellEnd"/>
      <w:r>
        <w:t>, А.В. Теремов, С.Б. Трофимов - Астрель, 2009.</w:t>
      </w:r>
    </w:p>
    <w:p w14:paraId="6EEB8D8D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0"/>
        </w:numPr>
        <w:tabs>
          <w:tab w:val="left" w:pos="763"/>
        </w:tabs>
      </w:pPr>
      <w:r>
        <w:t xml:space="preserve">Государственная итоговая аттестация выпускников 9 классов в новой форме. Биология. 2009/ ФИПИ авторы-составители: </w:t>
      </w:r>
      <w:r>
        <w:rPr>
          <w:color w:val="0000FF"/>
        </w:rPr>
        <w:t>Г.И. Лернер</w:t>
      </w:r>
      <w:r>
        <w:t xml:space="preserve">, В.С. </w:t>
      </w:r>
      <w:proofErr w:type="spellStart"/>
      <w:r>
        <w:t>Рохлов</w:t>
      </w:r>
      <w:proofErr w:type="spellEnd"/>
      <w:r>
        <w:t xml:space="preserve">, А.В. Теремов, С.Б. Трофимов - М.: Интеллект-Центр, </w:t>
      </w:r>
      <w:proofErr w:type="gramStart"/>
      <w:r>
        <w:t>2009..</w:t>
      </w:r>
      <w:proofErr w:type="gramEnd"/>
    </w:p>
    <w:p w14:paraId="5DA2551B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0"/>
        </w:numPr>
        <w:tabs>
          <w:tab w:val="left" w:pos="763"/>
        </w:tabs>
      </w:pPr>
      <w:r>
        <w:t xml:space="preserve">Государственная итоговая аттестация (по новой форме): 9 класс. Тематические тренировочные задания. Биология/ ФИПИ авторы-составители: В.С. </w:t>
      </w:r>
      <w:proofErr w:type="spellStart"/>
      <w:r>
        <w:t>Рохлов</w:t>
      </w:r>
      <w:proofErr w:type="spellEnd"/>
      <w:r>
        <w:t>, А.В. Теремов- М.: Эксмо, 2009.</w:t>
      </w:r>
    </w:p>
    <w:p w14:paraId="37A7C274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0"/>
        </w:numPr>
        <w:tabs>
          <w:tab w:val="left" w:pos="454"/>
          <w:tab w:val="left" w:pos="763"/>
        </w:tabs>
      </w:pPr>
      <w:r>
        <w:t>ГИА-2010. Экзамен в новой форме. Биология. 9 класс/ ФИПИ авторы - составители: - М.: В.С.</w:t>
      </w:r>
    </w:p>
    <w:p w14:paraId="39DBA738" w14:textId="77777777" w:rsidR="00A01891" w:rsidRDefault="004128F7">
      <w:pPr>
        <w:pStyle w:val="1"/>
        <w:framePr w:w="10248" w:h="12643" w:hRule="exact" w:wrap="none" w:vAnchor="page" w:hAnchor="page" w:x="972" w:y="2023"/>
      </w:pPr>
      <w:proofErr w:type="spellStart"/>
      <w:r>
        <w:t>Рохлов</w:t>
      </w:r>
      <w:proofErr w:type="spellEnd"/>
      <w:r>
        <w:t>, А.В. Теремов, С.Б. Трофимов - Астрель, 2009.</w:t>
      </w:r>
    </w:p>
    <w:p w14:paraId="3AAAE955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0"/>
        </w:numPr>
        <w:tabs>
          <w:tab w:val="left" w:pos="454"/>
          <w:tab w:val="left" w:pos="763"/>
        </w:tabs>
      </w:pPr>
      <w:r>
        <w:t>ГИА-2011. Экзамен в новой форме. Биология. 9 класс/ ФИПИ авторы -составители: - М.: В.С.</w:t>
      </w:r>
    </w:p>
    <w:p w14:paraId="49C6417D" w14:textId="77777777" w:rsidR="00A01891" w:rsidRDefault="004128F7">
      <w:pPr>
        <w:pStyle w:val="1"/>
        <w:framePr w:w="10248" w:h="12643" w:hRule="exact" w:wrap="none" w:vAnchor="page" w:hAnchor="page" w:x="972" w:y="2023"/>
      </w:pPr>
      <w:proofErr w:type="spellStart"/>
      <w:r>
        <w:t>Рохлов</w:t>
      </w:r>
      <w:proofErr w:type="spellEnd"/>
      <w:r>
        <w:t>, Г.И. Лернер, А.В. Теремов, С.Б. Трофимов -</w:t>
      </w:r>
    </w:p>
    <w:p w14:paraId="55CB298E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t>Астрель, 2010-2016г.</w:t>
      </w:r>
    </w:p>
    <w:p w14:paraId="6E0621EC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rPr>
          <w:b/>
          <w:bCs/>
        </w:rPr>
        <w:t>Дополнительная литература</w:t>
      </w:r>
    </w:p>
    <w:p w14:paraId="7C5045CE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1"/>
        </w:numPr>
        <w:tabs>
          <w:tab w:val="left" w:pos="763"/>
        </w:tabs>
      </w:pPr>
      <w:r>
        <w:t>Анашкина Е.Н. Кроссворды для школьников. Биология. - Ярославль: «Академия развития», 1997.-128 с.</w:t>
      </w:r>
    </w:p>
    <w:p w14:paraId="2E92DF68" w14:textId="77777777" w:rsidR="00A01891" w:rsidRDefault="004128F7">
      <w:pPr>
        <w:pStyle w:val="1"/>
        <w:framePr w:w="10248" w:h="12643" w:hRule="exact" w:wrap="none" w:vAnchor="page" w:hAnchor="page" w:x="972" w:y="2023"/>
        <w:numPr>
          <w:ilvl w:val="0"/>
          <w:numId w:val="11"/>
        </w:numPr>
        <w:tabs>
          <w:tab w:val="left" w:pos="763"/>
        </w:tabs>
      </w:pPr>
      <w: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>
        <w:t>Суматихин</w:t>
      </w:r>
      <w:proofErr w:type="spellEnd"/>
      <w:r>
        <w:t xml:space="preserve"> С.В. и др.</w:t>
      </w:r>
    </w:p>
    <w:p w14:paraId="53915E17" w14:textId="77777777" w:rsidR="00A01891" w:rsidRDefault="004128F7">
      <w:pPr>
        <w:pStyle w:val="1"/>
        <w:framePr w:w="10248" w:h="12643" w:hRule="exact" w:wrap="none" w:vAnchor="page" w:hAnchor="page" w:x="972" w:y="2023"/>
      </w:pPr>
      <w:r>
        <w:t>- М.: Дрофа, 2008</w:t>
      </w:r>
    </w:p>
    <w:p w14:paraId="0AD372DF" w14:textId="77777777" w:rsidR="00A01891" w:rsidRDefault="004128F7">
      <w:pPr>
        <w:pStyle w:val="a7"/>
        <w:framePr w:wrap="none" w:vAnchor="page" w:hAnchor="page" w:x="10937" w:y="15962"/>
      </w:pPr>
      <w:r>
        <w:t>9</w:t>
      </w:r>
    </w:p>
    <w:p w14:paraId="6CEA98AB" w14:textId="77777777" w:rsidR="00A01891" w:rsidRDefault="00A01891">
      <w:pPr>
        <w:spacing w:line="1" w:lineRule="exact"/>
        <w:sectPr w:rsidR="00A0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EFD925" w14:textId="77777777" w:rsidR="00A01891" w:rsidRDefault="00A01891">
      <w:pPr>
        <w:spacing w:line="1" w:lineRule="exact"/>
      </w:pPr>
    </w:p>
    <w:sectPr w:rsidR="00A01891" w:rsidSect="00A01891">
      <w:pgSz w:w="1189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9218" w14:textId="77777777" w:rsidR="009F2FBF" w:rsidRDefault="009F2FBF" w:rsidP="00A01891">
      <w:r>
        <w:separator/>
      </w:r>
    </w:p>
  </w:endnote>
  <w:endnote w:type="continuationSeparator" w:id="0">
    <w:p w14:paraId="09B7E728" w14:textId="77777777" w:rsidR="009F2FBF" w:rsidRDefault="009F2FBF" w:rsidP="00A0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61E2" w14:textId="77777777" w:rsidR="009F2FBF" w:rsidRDefault="009F2FBF"/>
  </w:footnote>
  <w:footnote w:type="continuationSeparator" w:id="0">
    <w:p w14:paraId="3737924D" w14:textId="77777777" w:rsidR="009F2FBF" w:rsidRDefault="009F2F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FDC"/>
    <w:multiLevelType w:val="multilevel"/>
    <w:tmpl w:val="2EFCE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A6203"/>
    <w:multiLevelType w:val="multilevel"/>
    <w:tmpl w:val="97809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60AFF"/>
    <w:multiLevelType w:val="multilevel"/>
    <w:tmpl w:val="2F2C1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1C2878"/>
    <w:multiLevelType w:val="multilevel"/>
    <w:tmpl w:val="5E728E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EB7820"/>
    <w:multiLevelType w:val="multilevel"/>
    <w:tmpl w:val="51F8FE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F9067E"/>
    <w:multiLevelType w:val="multilevel"/>
    <w:tmpl w:val="6E5056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EE2126"/>
    <w:multiLevelType w:val="multilevel"/>
    <w:tmpl w:val="CFB4B9B2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30381"/>
    <w:multiLevelType w:val="multilevel"/>
    <w:tmpl w:val="40AED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214A7"/>
    <w:multiLevelType w:val="multilevel"/>
    <w:tmpl w:val="116C9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630C0E"/>
    <w:multiLevelType w:val="multilevel"/>
    <w:tmpl w:val="4BDE181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0512A"/>
    <w:multiLevelType w:val="multilevel"/>
    <w:tmpl w:val="EC7A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91"/>
    <w:rsid w:val="003D08E8"/>
    <w:rsid w:val="004128F7"/>
    <w:rsid w:val="004D6CFD"/>
    <w:rsid w:val="009F2FBF"/>
    <w:rsid w:val="00A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3988"/>
  <w15:docId w15:val="{D5B9DB92-1B99-4398-A29C-66AE6216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18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1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A01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</w:rPr>
  </w:style>
  <w:style w:type="character" w:customStyle="1" w:styleId="10">
    <w:name w:val="Заголовок №1_"/>
    <w:basedOn w:val="a0"/>
    <w:link w:val="11"/>
    <w:rsid w:val="00A01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A01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A01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A01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A01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sid w:val="00A01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01891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A01891"/>
    <w:rPr>
      <w:rFonts w:ascii="Times New Roman" w:eastAsia="Times New Roman" w:hAnsi="Times New Roman" w:cs="Times New Roman"/>
      <w:color w:val="292929"/>
    </w:rPr>
  </w:style>
  <w:style w:type="paragraph" w:customStyle="1" w:styleId="11">
    <w:name w:val="Заголовок №1"/>
    <w:basedOn w:val="a"/>
    <w:link w:val="10"/>
    <w:rsid w:val="00A01891"/>
    <w:pPr>
      <w:ind w:left="5450"/>
      <w:outlineLvl w:val="0"/>
    </w:pPr>
    <w:rPr>
      <w:rFonts w:ascii="Times New Roman" w:eastAsia="Times New Roman" w:hAnsi="Times New Roman" w:cs="Times New Roman"/>
      <w:color w:val="292929"/>
      <w:sz w:val="26"/>
      <w:szCs w:val="26"/>
    </w:rPr>
  </w:style>
  <w:style w:type="paragraph" w:customStyle="1" w:styleId="20">
    <w:name w:val="Заголовок №2"/>
    <w:basedOn w:val="a"/>
    <w:link w:val="2"/>
    <w:rsid w:val="00A01891"/>
    <w:pPr>
      <w:spacing w:after="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A0189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A01891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A01891"/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A018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2987</Words>
  <Characters>17030</Characters>
  <Application>Microsoft Office Word</Application>
  <DocSecurity>0</DocSecurity>
  <Lines>141</Lines>
  <Paragraphs>39</Paragraphs>
  <ScaleCrop>false</ScaleCrop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PowerWomanX</cp:lastModifiedBy>
  <cp:revision>3</cp:revision>
  <dcterms:created xsi:type="dcterms:W3CDTF">2022-06-18T10:43:00Z</dcterms:created>
  <dcterms:modified xsi:type="dcterms:W3CDTF">2022-06-19T13:43:00Z</dcterms:modified>
</cp:coreProperties>
</file>