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5F5" w:rsidRPr="006B5EBE" w:rsidRDefault="006B5EBE" w:rsidP="006B5EBE">
      <w:pPr>
        <w:jc w:val="center"/>
        <w:rPr>
          <w:b/>
          <w:sz w:val="36"/>
        </w:rPr>
      </w:pPr>
      <w:r w:rsidRPr="006B5EBE">
        <w:rPr>
          <w:b/>
          <w:sz w:val="36"/>
        </w:rPr>
        <w:t>Социальный па</w:t>
      </w:r>
      <w:r w:rsidR="001F734B">
        <w:rPr>
          <w:b/>
          <w:sz w:val="36"/>
          <w:lang w:val="en-US"/>
        </w:rPr>
        <w:t>с</w:t>
      </w:r>
      <w:r w:rsidRPr="006B5EBE">
        <w:rPr>
          <w:b/>
          <w:sz w:val="36"/>
        </w:rPr>
        <w:t>порт класса</w:t>
      </w:r>
    </w:p>
    <w:p w:rsidR="006B5EBE" w:rsidRPr="006B5EBE" w:rsidRDefault="006B5EBE" w:rsidP="006B5EBE">
      <w:pPr>
        <w:jc w:val="center"/>
        <w:rPr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2160"/>
        <w:gridCol w:w="3960"/>
      </w:tblGrid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b/>
                <w:sz w:val="28"/>
                <w:szCs w:val="28"/>
              </w:rPr>
            </w:pPr>
            <w:r w:rsidRPr="00562CF6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2160" w:type="dxa"/>
            <w:vAlign w:val="center"/>
          </w:tcPr>
          <w:p w:rsidR="006B5EBE" w:rsidRPr="00562CF6" w:rsidRDefault="006B5EBE" w:rsidP="00562CF6">
            <w:pPr>
              <w:jc w:val="center"/>
              <w:rPr>
                <w:b/>
                <w:sz w:val="28"/>
                <w:szCs w:val="28"/>
              </w:rPr>
            </w:pPr>
            <w:r w:rsidRPr="00562CF6">
              <w:rPr>
                <w:b/>
                <w:sz w:val="28"/>
                <w:szCs w:val="28"/>
              </w:rPr>
              <w:t>Количество</w:t>
            </w:r>
          </w:p>
        </w:tc>
        <w:tc>
          <w:tcPr>
            <w:tcW w:w="3960" w:type="dxa"/>
            <w:vAlign w:val="center"/>
          </w:tcPr>
          <w:p w:rsidR="006B5EBE" w:rsidRPr="00562CF6" w:rsidRDefault="006B5EBE" w:rsidP="00562CF6">
            <w:pPr>
              <w:jc w:val="center"/>
              <w:rPr>
                <w:b/>
                <w:sz w:val="28"/>
                <w:szCs w:val="28"/>
              </w:rPr>
            </w:pPr>
            <w:r w:rsidRPr="00562CF6">
              <w:rPr>
                <w:b/>
                <w:sz w:val="28"/>
                <w:szCs w:val="28"/>
              </w:rPr>
              <w:t>Ф.И. ученика</w:t>
            </w: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160" w:type="dxa"/>
            <w:vAlign w:val="center"/>
          </w:tcPr>
          <w:p w:rsidR="006B5EBE" w:rsidRPr="0023561A" w:rsidRDefault="00562CF6" w:rsidP="00562CF6">
            <w:pPr>
              <w:jc w:val="center"/>
              <w:rPr>
                <w:sz w:val="28"/>
                <w:szCs w:val="28"/>
                <w:lang w:val="en-US"/>
              </w:rPr>
            </w:pPr>
            <w:r w:rsidRPr="00562CF6">
              <w:rPr>
                <w:sz w:val="28"/>
                <w:szCs w:val="28"/>
              </w:rPr>
              <w:t>1</w:t>
            </w:r>
            <w:r w:rsidR="0023561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960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Неполные семьи</w:t>
            </w:r>
          </w:p>
        </w:tc>
        <w:tc>
          <w:tcPr>
            <w:tcW w:w="2160" w:type="dxa"/>
            <w:vAlign w:val="center"/>
          </w:tcPr>
          <w:p w:rsidR="006B5EBE" w:rsidRPr="001215D8" w:rsidRDefault="001215D8" w:rsidP="00562C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60" w:type="dxa"/>
            <w:vAlign w:val="center"/>
          </w:tcPr>
          <w:p w:rsidR="006B5EBE" w:rsidRPr="0023561A" w:rsidRDefault="001215D8" w:rsidP="001215D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Батуркина</w:t>
            </w:r>
            <w:proofErr w:type="spellEnd"/>
            <w:r>
              <w:rPr>
                <w:sz w:val="28"/>
                <w:szCs w:val="28"/>
              </w:rPr>
              <w:t xml:space="preserve"> Ю., </w:t>
            </w:r>
            <w:r w:rsidR="0023561A">
              <w:rPr>
                <w:sz w:val="28"/>
                <w:szCs w:val="28"/>
              </w:rPr>
              <w:t xml:space="preserve">Губина И., </w:t>
            </w:r>
            <w:proofErr w:type="spellStart"/>
            <w:r w:rsidR="0023561A">
              <w:rPr>
                <w:sz w:val="28"/>
                <w:szCs w:val="28"/>
              </w:rPr>
              <w:t>Ерошенко</w:t>
            </w:r>
            <w:proofErr w:type="spellEnd"/>
            <w:r w:rsidR="0023561A">
              <w:rPr>
                <w:sz w:val="28"/>
                <w:szCs w:val="28"/>
              </w:rPr>
              <w:t xml:space="preserve"> М., </w:t>
            </w:r>
            <w:proofErr w:type="spellStart"/>
            <w:r w:rsidR="0023561A">
              <w:rPr>
                <w:sz w:val="28"/>
                <w:szCs w:val="28"/>
              </w:rPr>
              <w:t>Зенченко</w:t>
            </w:r>
            <w:proofErr w:type="spellEnd"/>
            <w:r w:rsidR="0023561A">
              <w:rPr>
                <w:sz w:val="28"/>
                <w:szCs w:val="28"/>
              </w:rPr>
              <w:t xml:space="preserve"> Д., </w:t>
            </w:r>
            <w:proofErr w:type="spellStart"/>
            <w:r>
              <w:rPr>
                <w:sz w:val="28"/>
                <w:szCs w:val="28"/>
              </w:rPr>
              <w:t>Иртюга</w:t>
            </w:r>
            <w:proofErr w:type="spellEnd"/>
            <w:r>
              <w:rPr>
                <w:sz w:val="28"/>
                <w:szCs w:val="28"/>
              </w:rPr>
              <w:t xml:space="preserve"> Д., </w:t>
            </w:r>
            <w:proofErr w:type="spellStart"/>
            <w:r w:rsidR="0023561A">
              <w:rPr>
                <w:sz w:val="28"/>
                <w:szCs w:val="28"/>
              </w:rPr>
              <w:t>Лиханина</w:t>
            </w:r>
            <w:proofErr w:type="spellEnd"/>
            <w:r w:rsidR="0023561A">
              <w:rPr>
                <w:sz w:val="28"/>
                <w:szCs w:val="28"/>
              </w:rPr>
              <w:t xml:space="preserve"> Д.</w:t>
            </w:r>
            <w:r w:rsidR="0023561A" w:rsidRPr="0023561A">
              <w:rPr>
                <w:sz w:val="28"/>
                <w:szCs w:val="28"/>
              </w:rPr>
              <w:t xml:space="preserve"> </w:t>
            </w: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23561A" w:rsidP="00562C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Многодетные</w:t>
            </w:r>
            <w:r w:rsidR="006B5EBE" w:rsidRPr="00562CF6">
              <w:rPr>
                <w:sz w:val="28"/>
                <w:szCs w:val="28"/>
              </w:rPr>
              <w:t xml:space="preserve"> семьи</w:t>
            </w:r>
          </w:p>
        </w:tc>
        <w:tc>
          <w:tcPr>
            <w:tcW w:w="2160" w:type="dxa"/>
            <w:vAlign w:val="center"/>
          </w:tcPr>
          <w:p w:rsidR="006B5EBE" w:rsidRPr="00562CF6" w:rsidRDefault="0023561A" w:rsidP="00562C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0" w:type="dxa"/>
            <w:vAlign w:val="center"/>
          </w:tcPr>
          <w:p w:rsidR="006B5EBE" w:rsidRPr="00562CF6" w:rsidRDefault="0023561A" w:rsidP="00235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Губина И., </w:t>
            </w:r>
            <w:proofErr w:type="spellStart"/>
            <w:r>
              <w:rPr>
                <w:sz w:val="28"/>
                <w:szCs w:val="28"/>
              </w:rPr>
              <w:t>Ремезок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Семьи, в которых родители лишены родительских прав</w:t>
            </w:r>
          </w:p>
        </w:tc>
        <w:tc>
          <w:tcPr>
            <w:tcW w:w="2160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—</w:t>
            </w:r>
          </w:p>
        </w:tc>
        <w:tc>
          <w:tcPr>
            <w:tcW w:w="3960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Дети девиантного поведения</w:t>
            </w:r>
          </w:p>
        </w:tc>
        <w:tc>
          <w:tcPr>
            <w:tcW w:w="2160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—</w:t>
            </w:r>
          </w:p>
        </w:tc>
        <w:tc>
          <w:tcPr>
            <w:tcW w:w="3960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proofErr w:type="spellStart"/>
            <w:r w:rsidRPr="00562CF6">
              <w:rPr>
                <w:sz w:val="28"/>
                <w:szCs w:val="28"/>
              </w:rPr>
              <w:t>Внутришкольный</w:t>
            </w:r>
            <w:proofErr w:type="spellEnd"/>
            <w:r w:rsidRPr="00562CF6">
              <w:rPr>
                <w:sz w:val="28"/>
                <w:szCs w:val="28"/>
              </w:rPr>
              <w:t xml:space="preserve"> контроль</w:t>
            </w:r>
          </w:p>
        </w:tc>
        <w:tc>
          <w:tcPr>
            <w:tcW w:w="2160" w:type="dxa"/>
            <w:vAlign w:val="center"/>
          </w:tcPr>
          <w:p w:rsidR="006B5EBE" w:rsidRPr="00562CF6" w:rsidRDefault="00C1710F" w:rsidP="00562C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0" w:type="dxa"/>
            <w:vAlign w:val="center"/>
          </w:tcPr>
          <w:p w:rsidR="006B5EBE" w:rsidRPr="00562CF6" w:rsidRDefault="0023561A" w:rsidP="001215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 А.</w:t>
            </w: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На учёте в КДН</w:t>
            </w:r>
          </w:p>
        </w:tc>
        <w:tc>
          <w:tcPr>
            <w:tcW w:w="2160" w:type="dxa"/>
            <w:vAlign w:val="center"/>
          </w:tcPr>
          <w:p w:rsidR="006B5EBE" w:rsidRPr="00562CF6" w:rsidRDefault="0023561A" w:rsidP="00562C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0" w:type="dxa"/>
            <w:vAlign w:val="center"/>
          </w:tcPr>
          <w:p w:rsidR="006B5EBE" w:rsidRPr="00562CF6" w:rsidRDefault="0023561A" w:rsidP="00562CF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Лиханина</w:t>
            </w:r>
            <w:proofErr w:type="spellEnd"/>
            <w:r>
              <w:rPr>
                <w:sz w:val="28"/>
                <w:szCs w:val="28"/>
              </w:rPr>
              <w:t xml:space="preserve"> Д. (семья)</w:t>
            </w: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На учёте у нарколога</w:t>
            </w:r>
          </w:p>
        </w:tc>
        <w:tc>
          <w:tcPr>
            <w:tcW w:w="2160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—</w:t>
            </w:r>
          </w:p>
        </w:tc>
        <w:tc>
          <w:tcPr>
            <w:tcW w:w="3960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Дети с ограниченными возможностями здоровья</w:t>
            </w:r>
          </w:p>
        </w:tc>
        <w:tc>
          <w:tcPr>
            <w:tcW w:w="2160" w:type="dxa"/>
            <w:vAlign w:val="center"/>
          </w:tcPr>
          <w:p w:rsidR="006B5EBE" w:rsidRPr="00562CF6" w:rsidRDefault="00562CF6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—</w:t>
            </w:r>
          </w:p>
        </w:tc>
        <w:tc>
          <w:tcPr>
            <w:tcW w:w="3960" w:type="dxa"/>
            <w:vAlign w:val="center"/>
          </w:tcPr>
          <w:p w:rsidR="006B5EBE" w:rsidRPr="0023561A" w:rsidRDefault="006B5EBE" w:rsidP="00752BBD">
            <w:pPr>
              <w:rPr>
                <w:sz w:val="28"/>
                <w:szCs w:val="28"/>
              </w:rPr>
            </w:pPr>
          </w:p>
        </w:tc>
      </w:tr>
      <w:tr w:rsidR="006B5EBE" w:rsidRPr="00562CF6" w:rsidTr="00562CF6">
        <w:trPr>
          <w:trHeight w:val="1134"/>
        </w:trPr>
        <w:tc>
          <w:tcPr>
            <w:tcW w:w="4248" w:type="dxa"/>
            <w:vAlign w:val="center"/>
          </w:tcPr>
          <w:p w:rsidR="006B5EBE" w:rsidRPr="00562CF6" w:rsidRDefault="006B5EBE" w:rsidP="00562CF6">
            <w:pPr>
              <w:jc w:val="center"/>
              <w:rPr>
                <w:sz w:val="28"/>
                <w:szCs w:val="28"/>
              </w:rPr>
            </w:pPr>
            <w:proofErr w:type="gramStart"/>
            <w:r w:rsidRPr="00562CF6">
              <w:rPr>
                <w:sz w:val="28"/>
                <w:szCs w:val="28"/>
              </w:rPr>
              <w:t>Состоящие</w:t>
            </w:r>
            <w:proofErr w:type="gramEnd"/>
            <w:r w:rsidRPr="00562CF6">
              <w:rPr>
                <w:sz w:val="28"/>
                <w:szCs w:val="28"/>
              </w:rPr>
              <w:t xml:space="preserve"> на опеке</w:t>
            </w:r>
          </w:p>
        </w:tc>
        <w:tc>
          <w:tcPr>
            <w:tcW w:w="2160" w:type="dxa"/>
            <w:vAlign w:val="center"/>
          </w:tcPr>
          <w:p w:rsidR="006B5EBE" w:rsidRPr="00562CF6" w:rsidRDefault="00562CF6" w:rsidP="00562CF6">
            <w:pPr>
              <w:jc w:val="center"/>
              <w:rPr>
                <w:sz w:val="28"/>
                <w:szCs w:val="28"/>
              </w:rPr>
            </w:pPr>
            <w:r w:rsidRPr="00562CF6">
              <w:rPr>
                <w:sz w:val="28"/>
                <w:szCs w:val="28"/>
              </w:rPr>
              <w:t>—</w:t>
            </w:r>
          </w:p>
        </w:tc>
        <w:tc>
          <w:tcPr>
            <w:tcW w:w="3960" w:type="dxa"/>
            <w:vAlign w:val="center"/>
          </w:tcPr>
          <w:p w:rsidR="006B5EBE" w:rsidRPr="00562CF6" w:rsidRDefault="006B5EBE" w:rsidP="00752BBD">
            <w:pPr>
              <w:rPr>
                <w:sz w:val="28"/>
                <w:szCs w:val="28"/>
              </w:rPr>
            </w:pPr>
          </w:p>
        </w:tc>
      </w:tr>
    </w:tbl>
    <w:p w:rsidR="006B5EBE" w:rsidRPr="006B5EBE" w:rsidRDefault="006B5EBE" w:rsidP="006B5EBE">
      <w:pPr>
        <w:jc w:val="center"/>
        <w:rPr>
          <w:sz w:val="28"/>
          <w:szCs w:val="28"/>
        </w:rPr>
      </w:pPr>
    </w:p>
    <w:sectPr w:rsidR="006B5EBE" w:rsidRPr="006B5EBE" w:rsidSect="006B5EBE">
      <w:pgSz w:w="11906" w:h="16838"/>
      <w:pgMar w:top="719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B5EBE"/>
    <w:rsid w:val="001215D8"/>
    <w:rsid w:val="001F734B"/>
    <w:rsid w:val="00200655"/>
    <w:rsid w:val="0023561A"/>
    <w:rsid w:val="00320FD1"/>
    <w:rsid w:val="004D15B6"/>
    <w:rsid w:val="00562CF6"/>
    <w:rsid w:val="006B5EBE"/>
    <w:rsid w:val="00752BBD"/>
    <w:rsid w:val="00B77226"/>
    <w:rsid w:val="00C1710F"/>
    <w:rsid w:val="00DD6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72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5E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Социальный папорт класса</vt:lpstr>
    </vt:vector>
  </TitlesOfParts>
  <Company>Организация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Социальный папорт класса</dc:title>
  <dc:subject/>
  <dc:creator>Customer</dc:creator>
  <cp:keywords/>
  <dc:description/>
  <cp:lastModifiedBy>p@rovOZzzz</cp:lastModifiedBy>
  <cp:revision>5</cp:revision>
  <dcterms:created xsi:type="dcterms:W3CDTF">2015-11-08T14:57:00Z</dcterms:created>
  <dcterms:modified xsi:type="dcterms:W3CDTF">2016-10-09T09:51:00Z</dcterms:modified>
</cp:coreProperties>
</file>